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2B7EB" w14:textId="4CCAF340" w:rsidR="005322AF" w:rsidRDefault="00E02EF6" w:rsidP="004F3DF7">
      <w:pPr>
        <w:spacing w:after="120" w:line="240" w:lineRule="auto"/>
        <w:jc w:val="center"/>
        <w:rPr>
          <w:rFonts w:cstheme="minorHAnsi"/>
          <w:b/>
          <w:bCs/>
          <w:sz w:val="24"/>
          <w:szCs w:val="24"/>
        </w:rPr>
      </w:pPr>
      <w:r w:rsidRPr="005249C9">
        <w:rPr>
          <w:rFonts w:cstheme="minorHAnsi"/>
          <w:b/>
          <w:bCs/>
          <w:sz w:val="24"/>
          <w:szCs w:val="24"/>
        </w:rPr>
        <w:t xml:space="preserve">Protocolo </w:t>
      </w:r>
      <w:r w:rsidR="00134AD7">
        <w:rPr>
          <w:rFonts w:cstheme="minorHAnsi"/>
          <w:b/>
          <w:bCs/>
          <w:sz w:val="24"/>
          <w:szCs w:val="24"/>
        </w:rPr>
        <w:t xml:space="preserve">para la aprobación de un instrumento </w:t>
      </w:r>
      <w:r w:rsidRPr="005249C9">
        <w:rPr>
          <w:rFonts w:cstheme="minorHAnsi"/>
          <w:b/>
          <w:bCs/>
          <w:sz w:val="24"/>
          <w:szCs w:val="24"/>
        </w:rPr>
        <w:t>e</w:t>
      </w:r>
      <w:r w:rsidR="00134AD7">
        <w:rPr>
          <w:rFonts w:cstheme="minorHAnsi"/>
          <w:b/>
          <w:bCs/>
          <w:sz w:val="24"/>
          <w:szCs w:val="24"/>
        </w:rPr>
        <w:t>n</w:t>
      </w:r>
      <w:r w:rsidRPr="005249C9">
        <w:rPr>
          <w:rFonts w:cstheme="minorHAnsi"/>
          <w:b/>
          <w:bCs/>
          <w:sz w:val="24"/>
          <w:szCs w:val="24"/>
        </w:rPr>
        <w:t xml:space="preserve"> </w:t>
      </w:r>
      <w:r w:rsidR="008B2178" w:rsidRPr="005249C9">
        <w:rPr>
          <w:rFonts w:cstheme="minorHAnsi"/>
          <w:b/>
          <w:bCs/>
          <w:sz w:val="24"/>
          <w:szCs w:val="24"/>
        </w:rPr>
        <w:t>l</w:t>
      </w:r>
      <w:r w:rsidR="00B81F31" w:rsidRPr="005249C9">
        <w:rPr>
          <w:rFonts w:cstheme="minorHAnsi"/>
          <w:b/>
          <w:bCs/>
          <w:sz w:val="24"/>
          <w:szCs w:val="24"/>
        </w:rPr>
        <w:t>a</w:t>
      </w:r>
      <w:r w:rsidR="008B2178" w:rsidRPr="005249C9">
        <w:rPr>
          <w:rFonts w:cstheme="minorHAnsi"/>
          <w:b/>
          <w:bCs/>
          <w:sz w:val="24"/>
          <w:szCs w:val="24"/>
        </w:rPr>
        <w:t xml:space="preserve"> </w:t>
      </w:r>
      <w:r w:rsidR="00B81F31" w:rsidRPr="005249C9">
        <w:rPr>
          <w:rFonts w:cstheme="minorHAnsi"/>
          <w:b/>
          <w:bCs/>
          <w:sz w:val="24"/>
          <w:szCs w:val="24"/>
        </w:rPr>
        <w:t xml:space="preserve">plataforma </w:t>
      </w:r>
      <w:proofErr w:type="spellStart"/>
      <w:r w:rsidR="005322AF" w:rsidRPr="005249C9">
        <w:rPr>
          <w:rFonts w:cstheme="minorHAnsi"/>
          <w:b/>
          <w:bCs/>
          <w:sz w:val="24"/>
          <w:szCs w:val="24"/>
        </w:rPr>
        <w:t>REDC</w:t>
      </w:r>
      <w:r w:rsidR="00090D1D" w:rsidRPr="005249C9">
        <w:rPr>
          <w:rFonts w:cstheme="minorHAnsi"/>
          <w:b/>
          <w:bCs/>
          <w:sz w:val="24"/>
          <w:szCs w:val="24"/>
        </w:rPr>
        <w:t>ap</w:t>
      </w:r>
      <w:proofErr w:type="spellEnd"/>
      <w:r w:rsidRPr="005249C9">
        <w:rPr>
          <w:rFonts w:cstheme="minorHAnsi"/>
          <w:b/>
          <w:bCs/>
          <w:sz w:val="24"/>
          <w:szCs w:val="24"/>
        </w:rPr>
        <w:t xml:space="preserve"> en la UCLM</w:t>
      </w:r>
    </w:p>
    <w:p w14:paraId="2E17472D" w14:textId="77777777" w:rsidR="005249C9" w:rsidRPr="005249C9" w:rsidRDefault="005249C9" w:rsidP="004F3DF7">
      <w:pPr>
        <w:spacing w:after="120" w:line="240" w:lineRule="auto"/>
        <w:jc w:val="center"/>
        <w:rPr>
          <w:rFonts w:cstheme="minorHAnsi"/>
          <w:b/>
          <w:bCs/>
          <w:sz w:val="2"/>
          <w:szCs w:val="2"/>
        </w:rPr>
      </w:pPr>
    </w:p>
    <w:p w14:paraId="72A4C9BA" w14:textId="3EC303B4" w:rsidR="004C3AEA" w:rsidRPr="00704392" w:rsidRDefault="004C3AEA" w:rsidP="004F3DF7">
      <w:pPr>
        <w:spacing w:before="240" w:after="120" w:line="240" w:lineRule="auto"/>
        <w:jc w:val="both"/>
        <w:rPr>
          <w:rFonts w:cstheme="minorHAnsi"/>
          <w:b/>
          <w:bCs/>
          <w:sz w:val="20"/>
          <w:szCs w:val="20"/>
        </w:rPr>
      </w:pPr>
      <w:r w:rsidRPr="00704392">
        <w:rPr>
          <w:rFonts w:cstheme="minorHAnsi"/>
          <w:b/>
          <w:bCs/>
          <w:sz w:val="20"/>
          <w:szCs w:val="20"/>
        </w:rPr>
        <w:t xml:space="preserve">A. </w:t>
      </w:r>
      <w:r w:rsidR="00704392" w:rsidRPr="00704392">
        <w:rPr>
          <w:rFonts w:cstheme="minorHAnsi"/>
          <w:b/>
          <w:bCs/>
          <w:sz w:val="20"/>
          <w:szCs w:val="20"/>
        </w:rPr>
        <w:t>Solicitud</w:t>
      </w:r>
      <w:r w:rsidR="00512410" w:rsidRPr="00512410">
        <w:rPr>
          <w:rFonts w:cstheme="minorHAnsi"/>
          <w:b/>
          <w:bCs/>
          <w:sz w:val="20"/>
          <w:szCs w:val="20"/>
        </w:rPr>
        <w:t xml:space="preserve"> </w:t>
      </w:r>
      <w:r w:rsidR="00512410">
        <w:rPr>
          <w:rFonts w:cstheme="minorHAnsi"/>
          <w:b/>
          <w:bCs/>
          <w:sz w:val="20"/>
          <w:szCs w:val="20"/>
        </w:rPr>
        <w:t>de</w:t>
      </w:r>
      <w:r w:rsidR="00727699">
        <w:rPr>
          <w:rFonts w:cstheme="minorHAnsi"/>
          <w:b/>
          <w:bCs/>
          <w:sz w:val="20"/>
          <w:szCs w:val="20"/>
        </w:rPr>
        <w:t xml:space="preserve"> un instrumento en </w:t>
      </w:r>
      <w:proofErr w:type="spellStart"/>
      <w:r w:rsidR="00512410">
        <w:rPr>
          <w:rFonts w:cstheme="minorHAnsi"/>
          <w:b/>
          <w:bCs/>
          <w:sz w:val="20"/>
          <w:szCs w:val="20"/>
        </w:rPr>
        <w:t>REDCap</w:t>
      </w:r>
      <w:proofErr w:type="spellEnd"/>
    </w:p>
    <w:p w14:paraId="77646C4E" w14:textId="5C9308BD" w:rsidR="005322AF" w:rsidRDefault="00065ADA" w:rsidP="004F3DF7">
      <w:pPr>
        <w:spacing w:after="120" w:line="240" w:lineRule="auto"/>
        <w:jc w:val="both"/>
        <w:rPr>
          <w:rFonts w:cstheme="minorHAnsi"/>
          <w:sz w:val="20"/>
          <w:szCs w:val="20"/>
        </w:rPr>
      </w:pPr>
      <w:r>
        <w:rPr>
          <w:rFonts w:cstheme="minorHAnsi"/>
          <w:sz w:val="20"/>
          <w:szCs w:val="20"/>
        </w:rPr>
        <w:t>El</w:t>
      </w:r>
      <w:r w:rsidR="003B0598">
        <w:rPr>
          <w:rFonts w:cstheme="minorHAnsi"/>
          <w:sz w:val="20"/>
          <w:szCs w:val="20"/>
        </w:rPr>
        <w:t>/la</w:t>
      </w:r>
      <w:r>
        <w:rPr>
          <w:rFonts w:cstheme="minorHAnsi"/>
          <w:sz w:val="20"/>
          <w:szCs w:val="20"/>
        </w:rPr>
        <w:t xml:space="preserve"> investigador</w:t>
      </w:r>
      <w:r w:rsidR="003B0598">
        <w:rPr>
          <w:rFonts w:cstheme="minorHAnsi"/>
          <w:sz w:val="20"/>
          <w:szCs w:val="20"/>
        </w:rPr>
        <w:t>/a</w:t>
      </w:r>
      <w:r>
        <w:rPr>
          <w:rFonts w:cstheme="minorHAnsi"/>
          <w:sz w:val="20"/>
          <w:szCs w:val="20"/>
        </w:rPr>
        <w:t xml:space="preserve"> </w:t>
      </w:r>
      <w:r w:rsidR="0083595E">
        <w:rPr>
          <w:rFonts w:cstheme="minorHAnsi"/>
          <w:sz w:val="20"/>
          <w:szCs w:val="20"/>
        </w:rPr>
        <w:t>de la UCLM (</w:t>
      </w:r>
      <w:hyperlink r:id="rId11" w:history="1">
        <w:r w:rsidR="0083595E" w:rsidRPr="00A9147C">
          <w:rPr>
            <w:rStyle w:val="Hipervnculo"/>
            <w:rFonts w:cstheme="minorHAnsi"/>
            <w:sz w:val="20"/>
            <w:szCs w:val="20"/>
          </w:rPr>
          <w:t>investigador/a@uclm.es</w:t>
        </w:r>
      </w:hyperlink>
      <w:r w:rsidR="0083595E">
        <w:rPr>
          <w:rFonts w:cstheme="minorHAnsi"/>
          <w:sz w:val="20"/>
          <w:szCs w:val="20"/>
        </w:rPr>
        <w:t>)</w:t>
      </w:r>
      <w:r w:rsidR="0083595E">
        <w:rPr>
          <w:rFonts w:cstheme="minorHAnsi"/>
          <w:sz w:val="20"/>
          <w:szCs w:val="20"/>
        </w:rPr>
        <w:t xml:space="preserve"> </w:t>
      </w:r>
      <w:r>
        <w:rPr>
          <w:rFonts w:cstheme="minorHAnsi"/>
          <w:sz w:val="20"/>
          <w:szCs w:val="20"/>
        </w:rPr>
        <w:t xml:space="preserve">que </w:t>
      </w:r>
      <w:r w:rsidR="003824AF">
        <w:rPr>
          <w:rFonts w:cstheme="minorHAnsi"/>
          <w:sz w:val="20"/>
          <w:szCs w:val="20"/>
        </w:rPr>
        <w:t xml:space="preserve">quiera </w:t>
      </w:r>
      <w:r w:rsidR="003E33EB">
        <w:rPr>
          <w:rFonts w:cstheme="minorHAnsi"/>
          <w:sz w:val="20"/>
          <w:szCs w:val="20"/>
        </w:rPr>
        <w:t>utilizar</w:t>
      </w:r>
      <w:r w:rsidRPr="00065ADA">
        <w:rPr>
          <w:rFonts w:cstheme="minorHAnsi"/>
          <w:sz w:val="20"/>
          <w:szCs w:val="20"/>
        </w:rPr>
        <w:t xml:space="preserve"> la plataforma REDCap en la UCLM</w:t>
      </w:r>
      <w:r>
        <w:rPr>
          <w:rFonts w:cstheme="minorHAnsi"/>
          <w:sz w:val="20"/>
          <w:szCs w:val="20"/>
        </w:rPr>
        <w:t xml:space="preserve"> debe</w:t>
      </w:r>
      <w:r w:rsidR="00C50249">
        <w:rPr>
          <w:rFonts w:cstheme="minorHAnsi"/>
          <w:sz w:val="20"/>
          <w:szCs w:val="20"/>
        </w:rPr>
        <w:t xml:space="preserve"> seguir estos pasos:</w:t>
      </w:r>
    </w:p>
    <w:p w14:paraId="3BAAF713" w14:textId="3285E696" w:rsidR="00476FCE" w:rsidRDefault="00C50249" w:rsidP="004F3DF7">
      <w:pPr>
        <w:pStyle w:val="Prrafodelista"/>
        <w:numPr>
          <w:ilvl w:val="0"/>
          <w:numId w:val="5"/>
        </w:numPr>
        <w:spacing w:after="120" w:line="240" w:lineRule="auto"/>
        <w:contextualSpacing w:val="0"/>
        <w:jc w:val="both"/>
        <w:rPr>
          <w:rFonts w:cstheme="minorHAnsi"/>
          <w:sz w:val="20"/>
          <w:szCs w:val="20"/>
        </w:rPr>
      </w:pPr>
      <w:r>
        <w:rPr>
          <w:rFonts w:cstheme="minorHAnsi"/>
          <w:sz w:val="20"/>
          <w:szCs w:val="20"/>
        </w:rPr>
        <w:t xml:space="preserve">El/la investigador/a </w:t>
      </w:r>
      <w:r w:rsidR="004E53E0">
        <w:rPr>
          <w:rFonts w:cstheme="minorHAnsi"/>
          <w:sz w:val="20"/>
          <w:szCs w:val="20"/>
        </w:rPr>
        <w:t>envía</w:t>
      </w:r>
      <w:r w:rsidR="00476FCE">
        <w:rPr>
          <w:rFonts w:cstheme="minorHAnsi"/>
          <w:sz w:val="20"/>
          <w:szCs w:val="20"/>
        </w:rPr>
        <w:t xml:space="preserve"> a</w:t>
      </w:r>
      <w:r w:rsidR="005322AF" w:rsidRPr="00D35CEB">
        <w:rPr>
          <w:rFonts w:cstheme="minorHAnsi"/>
          <w:sz w:val="20"/>
          <w:szCs w:val="20"/>
        </w:rPr>
        <w:t xml:space="preserve">l </w:t>
      </w:r>
      <w:hyperlink r:id="rId12" w:history="1">
        <w:r w:rsidR="00EB4FE0" w:rsidRPr="003C57CD">
          <w:rPr>
            <w:rStyle w:val="Hipervnculo"/>
            <w:rFonts w:cstheme="minorHAnsi"/>
            <w:sz w:val="20"/>
            <w:szCs w:val="20"/>
          </w:rPr>
          <w:t>comité de ética en investigación</w:t>
        </w:r>
        <w:r w:rsidR="005322AF" w:rsidRPr="003C57CD">
          <w:rPr>
            <w:rStyle w:val="Hipervnculo"/>
            <w:rFonts w:cstheme="minorHAnsi"/>
            <w:sz w:val="20"/>
            <w:szCs w:val="20"/>
          </w:rPr>
          <w:t xml:space="preserve"> </w:t>
        </w:r>
        <w:r w:rsidR="00D8634C">
          <w:rPr>
            <w:rStyle w:val="Hipervnculo"/>
            <w:rFonts w:cstheme="minorHAnsi"/>
            <w:sz w:val="20"/>
            <w:szCs w:val="20"/>
          </w:rPr>
          <w:t xml:space="preserve">de la UCLM </w:t>
        </w:r>
        <w:r w:rsidR="005322AF" w:rsidRPr="003C57CD">
          <w:rPr>
            <w:rStyle w:val="Hipervnculo"/>
            <w:rFonts w:cstheme="minorHAnsi"/>
            <w:sz w:val="20"/>
            <w:szCs w:val="20"/>
          </w:rPr>
          <w:t>que corresponda</w:t>
        </w:r>
      </w:hyperlink>
      <w:r w:rsidR="00AE3530" w:rsidRPr="00AE3530">
        <w:rPr>
          <w:rFonts w:cstheme="minorHAnsi"/>
          <w:sz w:val="20"/>
          <w:szCs w:val="20"/>
        </w:rPr>
        <w:t xml:space="preserve"> </w:t>
      </w:r>
      <w:r w:rsidR="007A5144">
        <w:rPr>
          <w:rFonts w:cstheme="minorHAnsi"/>
          <w:sz w:val="20"/>
          <w:szCs w:val="20"/>
        </w:rPr>
        <w:t>los siguientes documentos:</w:t>
      </w:r>
    </w:p>
    <w:p w14:paraId="582E9911" w14:textId="3CE881DB" w:rsidR="005322AF" w:rsidRDefault="001E52C4" w:rsidP="004F3DF7">
      <w:pPr>
        <w:pStyle w:val="Prrafodelista"/>
        <w:numPr>
          <w:ilvl w:val="1"/>
          <w:numId w:val="5"/>
        </w:numPr>
        <w:spacing w:after="120" w:line="240" w:lineRule="auto"/>
        <w:contextualSpacing w:val="0"/>
        <w:jc w:val="both"/>
        <w:rPr>
          <w:rFonts w:cstheme="minorHAnsi"/>
          <w:sz w:val="20"/>
          <w:szCs w:val="20"/>
        </w:rPr>
      </w:pPr>
      <w:r>
        <w:rPr>
          <w:rFonts w:cstheme="minorHAnsi"/>
          <w:sz w:val="20"/>
          <w:szCs w:val="20"/>
        </w:rPr>
        <w:t>P</w:t>
      </w:r>
      <w:r w:rsidR="00476FCE">
        <w:rPr>
          <w:rFonts w:cstheme="minorHAnsi"/>
          <w:sz w:val="20"/>
          <w:szCs w:val="20"/>
        </w:rPr>
        <w:t>ropuesta de la investig</w:t>
      </w:r>
      <w:r w:rsidR="00AE3530">
        <w:rPr>
          <w:rFonts w:cstheme="minorHAnsi"/>
          <w:sz w:val="20"/>
          <w:szCs w:val="20"/>
        </w:rPr>
        <w:t>ación a realizar</w:t>
      </w:r>
      <w:r w:rsidR="00AA1D80">
        <w:rPr>
          <w:rFonts w:cstheme="minorHAnsi"/>
          <w:sz w:val="20"/>
          <w:szCs w:val="20"/>
        </w:rPr>
        <w:t xml:space="preserve">, según </w:t>
      </w:r>
      <w:r w:rsidR="00D8634C">
        <w:rPr>
          <w:rFonts w:cstheme="minorHAnsi"/>
          <w:sz w:val="20"/>
          <w:szCs w:val="20"/>
        </w:rPr>
        <w:t>los</w:t>
      </w:r>
      <w:r w:rsidR="00AA1D80">
        <w:rPr>
          <w:rFonts w:cstheme="minorHAnsi"/>
          <w:sz w:val="20"/>
          <w:szCs w:val="20"/>
        </w:rPr>
        <w:t xml:space="preserve"> protocolos</w:t>
      </w:r>
      <w:r w:rsidR="00D8634C">
        <w:rPr>
          <w:rFonts w:cstheme="minorHAnsi"/>
          <w:sz w:val="20"/>
          <w:szCs w:val="20"/>
        </w:rPr>
        <w:t xml:space="preserve"> de cada comité de ética</w:t>
      </w:r>
    </w:p>
    <w:p w14:paraId="71D0F398" w14:textId="697856D8" w:rsidR="0071323F" w:rsidRPr="00A56AA5" w:rsidRDefault="00597EA8" w:rsidP="004F3DF7">
      <w:pPr>
        <w:pStyle w:val="Prrafodelista"/>
        <w:numPr>
          <w:ilvl w:val="1"/>
          <w:numId w:val="5"/>
        </w:numPr>
        <w:spacing w:after="120" w:line="240" w:lineRule="auto"/>
        <w:contextualSpacing w:val="0"/>
        <w:jc w:val="both"/>
        <w:rPr>
          <w:rFonts w:cstheme="minorHAnsi"/>
          <w:sz w:val="20"/>
          <w:szCs w:val="20"/>
        </w:rPr>
      </w:pPr>
      <w:r w:rsidRPr="003B0598">
        <w:rPr>
          <w:rFonts w:cstheme="minorHAnsi"/>
          <w:sz w:val="20"/>
          <w:szCs w:val="20"/>
        </w:rPr>
        <w:t>Compromiso de cumplimiento de la normativa sobre el tratamiento de datos personales en la realización de una investigación con la plataforma REDCap</w:t>
      </w:r>
      <w:r w:rsidR="00476FCE" w:rsidRPr="00AA1D80">
        <w:rPr>
          <w:rFonts w:cstheme="minorHAnsi"/>
          <w:sz w:val="20"/>
          <w:szCs w:val="20"/>
        </w:rPr>
        <w:t>, cumplimentado y firmado</w:t>
      </w:r>
      <w:r w:rsidR="003B0598">
        <w:rPr>
          <w:rFonts w:cstheme="minorHAnsi"/>
          <w:sz w:val="20"/>
          <w:szCs w:val="20"/>
        </w:rPr>
        <w:t xml:space="preserve"> (</w:t>
      </w:r>
      <w:r w:rsidR="001E52C4">
        <w:rPr>
          <w:rFonts w:cstheme="minorHAnsi"/>
          <w:sz w:val="20"/>
          <w:szCs w:val="20"/>
        </w:rPr>
        <w:t>A</w:t>
      </w:r>
      <w:r w:rsidR="003B0598">
        <w:rPr>
          <w:rFonts w:cstheme="minorHAnsi"/>
          <w:sz w:val="20"/>
          <w:szCs w:val="20"/>
        </w:rPr>
        <w:t>nexo I)</w:t>
      </w:r>
    </w:p>
    <w:p w14:paraId="08F345A9" w14:textId="06CAA072" w:rsidR="003B0598" w:rsidRDefault="00476FCE" w:rsidP="004F3DF7">
      <w:pPr>
        <w:pStyle w:val="Prrafodelista"/>
        <w:numPr>
          <w:ilvl w:val="0"/>
          <w:numId w:val="5"/>
        </w:numPr>
        <w:spacing w:after="120" w:line="240" w:lineRule="auto"/>
        <w:contextualSpacing w:val="0"/>
        <w:jc w:val="both"/>
        <w:rPr>
          <w:rFonts w:cstheme="minorHAnsi"/>
          <w:sz w:val="20"/>
          <w:szCs w:val="20"/>
        </w:rPr>
      </w:pPr>
      <w:r w:rsidRPr="00476FCE">
        <w:rPr>
          <w:rFonts w:cstheme="minorHAnsi"/>
          <w:sz w:val="20"/>
          <w:szCs w:val="20"/>
        </w:rPr>
        <w:t xml:space="preserve">El comité </w:t>
      </w:r>
      <w:r w:rsidR="00FF7923">
        <w:rPr>
          <w:rFonts w:cstheme="minorHAnsi"/>
          <w:sz w:val="20"/>
          <w:szCs w:val="20"/>
        </w:rPr>
        <w:t xml:space="preserve">de ética </w:t>
      </w:r>
      <w:r w:rsidRPr="00476FCE">
        <w:rPr>
          <w:rFonts w:cstheme="minorHAnsi"/>
          <w:sz w:val="20"/>
          <w:szCs w:val="20"/>
        </w:rPr>
        <w:t xml:space="preserve">comunica </w:t>
      </w:r>
      <w:r w:rsidR="00180D94">
        <w:rPr>
          <w:rFonts w:cstheme="minorHAnsi"/>
          <w:sz w:val="20"/>
          <w:szCs w:val="20"/>
        </w:rPr>
        <w:t>la</w:t>
      </w:r>
      <w:r w:rsidRPr="00476FCE">
        <w:rPr>
          <w:rFonts w:cstheme="minorHAnsi"/>
          <w:sz w:val="20"/>
          <w:szCs w:val="20"/>
        </w:rPr>
        <w:t xml:space="preserve"> </w:t>
      </w:r>
      <w:r w:rsidR="00180D94">
        <w:rPr>
          <w:rFonts w:cstheme="minorHAnsi"/>
          <w:sz w:val="20"/>
          <w:szCs w:val="20"/>
        </w:rPr>
        <w:t>validación</w:t>
      </w:r>
      <w:r w:rsidRPr="00476FCE">
        <w:rPr>
          <w:rFonts w:cstheme="minorHAnsi"/>
          <w:sz w:val="20"/>
          <w:szCs w:val="20"/>
        </w:rPr>
        <w:t xml:space="preserve"> al</w:t>
      </w:r>
      <w:r w:rsidR="00751D34">
        <w:rPr>
          <w:rFonts w:cstheme="minorHAnsi"/>
          <w:sz w:val="20"/>
          <w:szCs w:val="20"/>
        </w:rPr>
        <w:t xml:space="preserve"> personal investigador</w:t>
      </w:r>
      <w:r w:rsidR="003B0598">
        <w:rPr>
          <w:rFonts w:cstheme="minorHAnsi"/>
          <w:sz w:val="20"/>
          <w:szCs w:val="20"/>
        </w:rPr>
        <w:t>.</w:t>
      </w:r>
    </w:p>
    <w:p w14:paraId="152DEC7F" w14:textId="1C41F26D" w:rsidR="00DF1C93" w:rsidRPr="005970A2" w:rsidRDefault="003B0598" w:rsidP="00465F3F">
      <w:pPr>
        <w:pStyle w:val="Prrafodelista"/>
        <w:numPr>
          <w:ilvl w:val="0"/>
          <w:numId w:val="5"/>
        </w:numPr>
        <w:jc w:val="both"/>
        <w:rPr>
          <w:rFonts w:cstheme="minorHAnsi"/>
          <w:sz w:val="20"/>
          <w:szCs w:val="20"/>
        </w:rPr>
      </w:pPr>
      <w:r w:rsidRPr="005970A2">
        <w:rPr>
          <w:rFonts w:cstheme="minorHAnsi"/>
          <w:sz w:val="20"/>
          <w:szCs w:val="20"/>
        </w:rPr>
        <w:t>El</w:t>
      </w:r>
      <w:r w:rsidR="00751D34" w:rsidRPr="005970A2">
        <w:rPr>
          <w:rFonts w:cstheme="minorHAnsi"/>
          <w:sz w:val="20"/>
          <w:szCs w:val="20"/>
        </w:rPr>
        <w:t xml:space="preserve"> personal investigador</w:t>
      </w:r>
      <w:r w:rsidRPr="005970A2">
        <w:rPr>
          <w:rFonts w:cstheme="minorHAnsi"/>
          <w:sz w:val="20"/>
          <w:szCs w:val="20"/>
        </w:rPr>
        <w:t xml:space="preserve"> </w:t>
      </w:r>
      <w:r w:rsidR="004E53E0" w:rsidRPr="005970A2">
        <w:rPr>
          <w:rFonts w:cstheme="minorHAnsi"/>
          <w:sz w:val="20"/>
          <w:szCs w:val="20"/>
        </w:rPr>
        <w:t>envía</w:t>
      </w:r>
      <w:r w:rsidR="006A27A7" w:rsidRPr="005970A2">
        <w:rPr>
          <w:rFonts w:cstheme="minorHAnsi"/>
          <w:sz w:val="20"/>
          <w:szCs w:val="20"/>
        </w:rPr>
        <w:t xml:space="preserve"> </w:t>
      </w:r>
      <w:r w:rsidR="00476FCE" w:rsidRPr="005970A2">
        <w:rPr>
          <w:rFonts w:cstheme="minorHAnsi"/>
          <w:sz w:val="20"/>
          <w:szCs w:val="20"/>
        </w:rPr>
        <w:t>a</w:t>
      </w:r>
      <w:r w:rsidR="00402A36" w:rsidRPr="005970A2">
        <w:rPr>
          <w:rFonts w:cstheme="minorHAnsi"/>
          <w:sz w:val="20"/>
          <w:szCs w:val="20"/>
        </w:rPr>
        <w:t>l equipo</w:t>
      </w:r>
      <w:r w:rsidR="00476FCE" w:rsidRPr="005970A2">
        <w:rPr>
          <w:rFonts w:cstheme="minorHAnsi"/>
          <w:sz w:val="20"/>
          <w:szCs w:val="20"/>
        </w:rPr>
        <w:t xml:space="preserve"> </w:t>
      </w:r>
      <w:r w:rsidR="00FF7923" w:rsidRPr="005970A2">
        <w:rPr>
          <w:rFonts w:cstheme="minorHAnsi"/>
          <w:sz w:val="20"/>
          <w:szCs w:val="20"/>
        </w:rPr>
        <w:t xml:space="preserve">técnico </w:t>
      </w:r>
      <w:r w:rsidR="00954FD2" w:rsidRPr="005970A2">
        <w:rPr>
          <w:rFonts w:cstheme="minorHAnsi"/>
          <w:sz w:val="20"/>
          <w:szCs w:val="20"/>
        </w:rPr>
        <w:t>d</w:t>
      </w:r>
      <w:r w:rsidR="00FF7923" w:rsidRPr="005970A2">
        <w:rPr>
          <w:rFonts w:cstheme="minorHAnsi"/>
          <w:sz w:val="20"/>
          <w:szCs w:val="20"/>
        </w:rPr>
        <w:t>e</w:t>
      </w:r>
      <w:r w:rsidR="004038B6" w:rsidRPr="005970A2">
        <w:rPr>
          <w:rFonts w:cstheme="minorHAnsi"/>
          <w:sz w:val="20"/>
          <w:szCs w:val="20"/>
        </w:rPr>
        <w:t xml:space="preserve"> la plataforma REDCap en la UCLM</w:t>
      </w:r>
      <w:r w:rsidR="006A27A7" w:rsidRPr="005970A2">
        <w:rPr>
          <w:rFonts w:cstheme="minorHAnsi"/>
          <w:sz w:val="20"/>
          <w:szCs w:val="20"/>
        </w:rPr>
        <w:t xml:space="preserve"> los documentos de</w:t>
      </w:r>
      <w:r w:rsidR="00851E4E" w:rsidRPr="005970A2">
        <w:rPr>
          <w:rFonts w:cstheme="minorHAnsi"/>
          <w:sz w:val="20"/>
          <w:szCs w:val="20"/>
        </w:rPr>
        <w:t xml:space="preserve"> </w:t>
      </w:r>
      <w:r w:rsidR="006A27A7" w:rsidRPr="005970A2">
        <w:rPr>
          <w:rFonts w:cstheme="minorHAnsi"/>
          <w:sz w:val="20"/>
          <w:szCs w:val="20"/>
        </w:rPr>
        <w:t>l</w:t>
      </w:r>
      <w:r w:rsidR="00851E4E" w:rsidRPr="005970A2">
        <w:rPr>
          <w:rFonts w:cstheme="minorHAnsi"/>
          <w:sz w:val="20"/>
          <w:szCs w:val="20"/>
        </w:rPr>
        <w:t>os</w:t>
      </w:r>
      <w:r w:rsidR="006A27A7" w:rsidRPr="005970A2">
        <w:rPr>
          <w:rFonts w:cstheme="minorHAnsi"/>
          <w:sz w:val="20"/>
          <w:szCs w:val="20"/>
        </w:rPr>
        <w:t xml:space="preserve"> punto</w:t>
      </w:r>
      <w:r w:rsidR="00851E4E" w:rsidRPr="005970A2">
        <w:rPr>
          <w:rFonts w:cstheme="minorHAnsi"/>
          <w:sz w:val="20"/>
          <w:szCs w:val="20"/>
        </w:rPr>
        <w:t>s</w:t>
      </w:r>
      <w:r w:rsidR="006A27A7" w:rsidRPr="005970A2">
        <w:rPr>
          <w:rFonts w:cstheme="minorHAnsi"/>
          <w:sz w:val="20"/>
          <w:szCs w:val="20"/>
        </w:rPr>
        <w:t xml:space="preserve"> 1</w:t>
      </w:r>
      <w:r w:rsidR="00C57528" w:rsidRPr="005970A2">
        <w:rPr>
          <w:rFonts w:cstheme="minorHAnsi"/>
          <w:sz w:val="20"/>
          <w:szCs w:val="20"/>
        </w:rPr>
        <w:t>.</w:t>
      </w:r>
      <w:r w:rsidR="006A27A7" w:rsidRPr="005970A2">
        <w:rPr>
          <w:rFonts w:cstheme="minorHAnsi"/>
          <w:sz w:val="20"/>
          <w:szCs w:val="20"/>
        </w:rPr>
        <w:t>a, 1</w:t>
      </w:r>
      <w:r w:rsidR="00C57528" w:rsidRPr="005970A2">
        <w:rPr>
          <w:rFonts w:cstheme="minorHAnsi"/>
          <w:sz w:val="20"/>
          <w:szCs w:val="20"/>
        </w:rPr>
        <w:t>.</w:t>
      </w:r>
      <w:r w:rsidR="006A27A7" w:rsidRPr="005970A2">
        <w:rPr>
          <w:rFonts w:cstheme="minorHAnsi"/>
          <w:sz w:val="20"/>
          <w:szCs w:val="20"/>
        </w:rPr>
        <w:t>b y 2</w:t>
      </w:r>
      <w:r w:rsidR="003277C0" w:rsidRPr="005970A2">
        <w:rPr>
          <w:rFonts w:cstheme="minorHAnsi"/>
          <w:sz w:val="20"/>
          <w:szCs w:val="20"/>
        </w:rPr>
        <w:t xml:space="preserve"> y</w:t>
      </w:r>
      <w:r w:rsidR="00EF3934">
        <w:rPr>
          <w:rFonts w:cstheme="minorHAnsi"/>
          <w:sz w:val="20"/>
          <w:szCs w:val="20"/>
        </w:rPr>
        <w:t xml:space="preserve"> </w:t>
      </w:r>
      <w:r w:rsidR="00D00784" w:rsidRPr="005970A2">
        <w:rPr>
          <w:rFonts w:cstheme="minorHAnsi"/>
          <w:sz w:val="20"/>
          <w:szCs w:val="20"/>
        </w:rPr>
        <w:t xml:space="preserve">el proyecto </w:t>
      </w:r>
      <w:r w:rsidR="00040D4E" w:rsidRPr="005970A2">
        <w:rPr>
          <w:rFonts w:cstheme="minorHAnsi"/>
          <w:sz w:val="20"/>
          <w:szCs w:val="20"/>
        </w:rPr>
        <w:t>se</w:t>
      </w:r>
      <w:r w:rsidR="00040D4E" w:rsidRPr="005970A2">
        <w:rPr>
          <w:rFonts w:cstheme="minorHAnsi"/>
          <w:sz w:val="20"/>
          <w:szCs w:val="20"/>
        </w:rPr>
        <w:t xml:space="preserve"> habilita</w:t>
      </w:r>
      <w:r w:rsidR="00040D4E" w:rsidRPr="005970A2">
        <w:rPr>
          <w:rFonts w:cstheme="minorHAnsi"/>
          <w:sz w:val="20"/>
          <w:szCs w:val="20"/>
        </w:rPr>
        <w:t xml:space="preserve"> </w:t>
      </w:r>
      <w:r w:rsidR="003277C0" w:rsidRPr="005970A2">
        <w:rPr>
          <w:rFonts w:cstheme="minorHAnsi"/>
          <w:sz w:val="20"/>
          <w:szCs w:val="20"/>
        </w:rPr>
        <w:t xml:space="preserve">según se especifica en el apartado </w:t>
      </w:r>
      <w:r w:rsidR="00851E4E" w:rsidRPr="005970A2">
        <w:rPr>
          <w:rFonts w:cstheme="minorHAnsi"/>
          <w:sz w:val="20"/>
          <w:szCs w:val="20"/>
        </w:rPr>
        <w:t>“</w:t>
      </w:r>
      <w:r w:rsidR="003277C0" w:rsidRPr="005970A2">
        <w:rPr>
          <w:rFonts w:cstheme="minorHAnsi"/>
          <w:sz w:val="20"/>
          <w:szCs w:val="20"/>
        </w:rPr>
        <w:t xml:space="preserve">B. Procedimiento para la asignación de las claves de acceso a </w:t>
      </w:r>
      <w:proofErr w:type="spellStart"/>
      <w:r w:rsidR="003277C0" w:rsidRPr="005970A2">
        <w:rPr>
          <w:rFonts w:cstheme="minorHAnsi"/>
          <w:sz w:val="20"/>
          <w:szCs w:val="20"/>
        </w:rPr>
        <w:t>REDCap</w:t>
      </w:r>
      <w:proofErr w:type="spellEnd"/>
      <w:r w:rsidR="00851E4E" w:rsidRPr="005970A2">
        <w:rPr>
          <w:rFonts w:cstheme="minorHAnsi"/>
          <w:sz w:val="20"/>
          <w:szCs w:val="20"/>
        </w:rPr>
        <w:t>”.</w:t>
      </w:r>
      <w:r w:rsidR="00DF1C93" w:rsidRPr="005970A2">
        <w:rPr>
          <w:rFonts w:cstheme="minorHAnsi"/>
          <w:sz w:val="20"/>
          <w:szCs w:val="20"/>
        </w:rPr>
        <w:t xml:space="preserve"> Para ello, e</w:t>
      </w:r>
      <w:r w:rsidR="00DF1C93" w:rsidRPr="005970A2">
        <w:rPr>
          <w:rFonts w:cstheme="minorHAnsi"/>
          <w:sz w:val="20"/>
          <w:szCs w:val="20"/>
        </w:rPr>
        <w:t>l/la investigador/a abr</w:t>
      </w:r>
      <w:r w:rsidR="00134AD7">
        <w:rPr>
          <w:rFonts w:cstheme="minorHAnsi"/>
          <w:sz w:val="20"/>
          <w:szCs w:val="20"/>
        </w:rPr>
        <w:t>e</w:t>
      </w:r>
      <w:r w:rsidR="00DF1C93" w:rsidRPr="005970A2">
        <w:rPr>
          <w:rFonts w:cstheme="minorHAnsi"/>
          <w:sz w:val="20"/>
          <w:szCs w:val="20"/>
        </w:rPr>
        <w:t xml:space="preserve"> un CAU incluyendo en el título </w:t>
      </w:r>
      <w:r w:rsidR="0098259C">
        <w:rPr>
          <w:rFonts w:cstheme="minorHAnsi"/>
          <w:sz w:val="20"/>
          <w:szCs w:val="20"/>
        </w:rPr>
        <w:t>el término “</w:t>
      </w:r>
      <w:proofErr w:type="spellStart"/>
      <w:r w:rsidR="00DF1C93" w:rsidRPr="005970A2">
        <w:rPr>
          <w:rFonts w:cstheme="minorHAnsi"/>
          <w:sz w:val="20"/>
          <w:szCs w:val="20"/>
        </w:rPr>
        <w:t>REDCap</w:t>
      </w:r>
      <w:proofErr w:type="spellEnd"/>
      <w:r w:rsidR="0098259C">
        <w:rPr>
          <w:rFonts w:cstheme="minorHAnsi"/>
          <w:sz w:val="20"/>
          <w:szCs w:val="20"/>
        </w:rPr>
        <w:t>”,</w:t>
      </w:r>
      <w:r w:rsidR="00DF1C93" w:rsidRPr="005970A2">
        <w:rPr>
          <w:rFonts w:cstheme="minorHAnsi"/>
          <w:sz w:val="20"/>
          <w:szCs w:val="20"/>
        </w:rPr>
        <w:t xml:space="preserve"> seguido del nombre del instrumento que solicita y adjunta </w:t>
      </w:r>
      <w:r w:rsidR="009C3126" w:rsidRPr="005970A2">
        <w:rPr>
          <w:rFonts w:cstheme="minorHAnsi"/>
          <w:sz w:val="20"/>
          <w:szCs w:val="20"/>
        </w:rPr>
        <w:t xml:space="preserve">los </w:t>
      </w:r>
      <w:r w:rsidR="009C3126" w:rsidRPr="005970A2">
        <w:rPr>
          <w:rFonts w:cstheme="minorHAnsi"/>
          <w:sz w:val="20"/>
          <w:szCs w:val="20"/>
        </w:rPr>
        <w:t>documentos de los puntos 1.a, 1.b y 2</w:t>
      </w:r>
      <w:r w:rsidR="005970A2">
        <w:rPr>
          <w:rFonts w:cstheme="minorHAnsi"/>
          <w:sz w:val="20"/>
          <w:szCs w:val="20"/>
        </w:rPr>
        <w:t>.</w:t>
      </w:r>
    </w:p>
    <w:p w14:paraId="4A6DA3C0" w14:textId="713A1BB6" w:rsidR="00EE18CE" w:rsidRDefault="00704392" w:rsidP="004F3DF7">
      <w:pPr>
        <w:spacing w:before="240" w:after="120" w:line="240" w:lineRule="auto"/>
        <w:jc w:val="both"/>
        <w:rPr>
          <w:rFonts w:cstheme="minorHAnsi"/>
          <w:b/>
          <w:bCs/>
          <w:sz w:val="20"/>
          <w:szCs w:val="20"/>
        </w:rPr>
      </w:pPr>
      <w:r w:rsidRPr="00704392">
        <w:rPr>
          <w:rFonts w:cstheme="minorHAnsi"/>
          <w:b/>
          <w:bCs/>
          <w:sz w:val="20"/>
          <w:szCs w:val="20"/>
        </w:rPr>
        <w:t xml:space="preserve">B. </w:t>
      </w:r>
      <w:r w:rsidR="00632A34">
        <w:rPr>
          <w:rFonts w:cstheme="minorHAnsi"/>
          <w:b/>
          <w:bCs/>
          <w:sz w:val="20"/>
          <w:szCs w:val="20"/>
        </w:rPr>
        <w:t xml:space="preserve">Procedimiento para </w:t>
      </w:r>
      <w:r w:rsidR="001B2C59">
        <w:rPr>
          <w:rFonts w:cstheme="minorHAnsi"/>
          <w:b/>
          <w:bCs/>
          <w:sz w:val="20"/>
          <w:szCs w:val="20"/>
        </w:rPr>
        <w:t xml:space="preserve">la </w:t>
      </w:r>
      <w:r w:rsidR="00B457AE">
        <w:rPr>
          <w:rFonts w:cstheme="minorHAnsi"/>
          <w:b/>
          <w:bCs/>
          <w:sz w:val="20"/>
          <w:szCs w:val="20"/>
        </w:rPr>
        <w:t xml:space="preserve">validación del </w:t>
      </w:r>
      <w:r w:rsidR="00512410">
        <w:rPr>
          <w:rFonts w:cstheme="minorHAnsi"/>
          <w:b/>
          <w:bCs/>
          <w:sz w:val="20"/>
          <w:szCs w:val="20"/>
        </w:rPr>
        <w:t xml:space="preserve">acceso a </w:t>
      </w:r>
      <w:proofErr w:type="spellStart"/>
      <w:r w:rsidR="00512410">
        <w:rPr>
          <w:rFonts w:cstheme="minorHAnsi"/>
          <w:b/>
          <w:bCs/>
          <w:sz w:val="20"/>
          <w:szCs w:val="20"/>
        </w:rPr>
        <w:t>REDCap</w:t>
      </w:r>
      <w:proofErr w:type="spellEnd"/>
    </w:p>
    <w:p w14:paraId="6140040E" w14:textId="13BAA77A" w:rsidR="00EE18CE" w:rsidRPr="00EE18CE" w:rsidRDefault="005E5B65" w:rsidP="00EE18CE">
      <w:pPr>
        <w:spacing w:after="120" w:line="240" w:lineRule="auto"/>
        <w:jc w:val="both"/>
        <w:rPr>
          <w:rFonts w:cstheme="minorHAnsi"/>
          <w:sz w:val="20"/>
          <w:szCs w:val="20"/>
        </w:rPr>
      </w:pPr>
      <w:r>
        <w:rPr>
          <w:rFonts w:cstheme="minorHAnsi"/>
          <w:sz w:val="20"/>
          <w:szCs w:val="20"/>
        </w:rPr>
        <w:t xml:space="preserve">Una vez </w:t>
      </w:r>
      <w:r w:rsidR="00082472">
        <w:rPr>
          <w:rFonts w:cstheme="minorHAnsi"/>
          <w:sz w:val="20"/>
          <w:szCs w:val="20"/>
        </w:rPr>
        <w:t>realizados los pasos anteriores:</w:t>
      </w:r>
    </w:p>
    <w:p w14:paraId="6917DF6C" w14:textId="6D8586A6" w:rsidR="000A4D2A" w:rsidRPr="003A3F01" w:rsidRDefault="000A4D2A" w:rsidP="004F3DF7">
      <w:pPr>
        <w:pStyle w:val="Prrafodelista"/>
        <w:numPr>
          <w:ilvl w:val="0"/>
          <w:numId w:val="9"/>
        </w:numPr>
        <w:spacing w:after="120" w:line="240" w:lineRule="auto"/>
        <w:contextualSpacing w:val="0"/>
        <w:jc w:val="both"/>
        <w:rPr>
          <w:rFonts w:cstheme="minorHAnsi"/>
          <w:sz w:val="20"/>
          <w:szCs w:val="20"/>
        </w:rPr>
      </w:pPr>
      <w:r w:rsidRPr="000A4D2A">
        <w:rPr>
          <w:rFonts w:cstheme="minorHAnsi"/>
          <w:sz w:val="20"/>
          <w:szCs w:val="20"/>
        </w:rPr>
        <w:t>El</w:t>
      </w:r>
      <w:r w:rsidR="001206AC">
        <w:rPr>
          <w:rFonts w:cstheme="minorHAnsi"/>
          <w:sz w:val="20"/>
          <w:szCs w:val="20"/>
        </w:rPr>
        <w:t>/la</w:t>
      </w:r>
      <w:r w:rsidRPr="000A4D2A">
        <w:rPr>
          <w:rFonts w:cstheme="minorHAnsi"/>
          <w:sz w:val="20"/>
          <w:szCs w:val="20"/>
        </w:rPr>
        <w:t xml:space="preserve"> investigador</w:t>
      </w:r>
      <w:r w:rsidR="001206AC">
        <w:rPr>
          <w:rFonts w:cstheme="minorHAnsi"/>
          <w:sz w:val="20"/>
          <w:szCs w:val="20"/>
        </w:rPr>
        <w:t>/a</w:t>
      </w:r>
      <w:r w:rsidRPr="000A4D2A">
        <w:rPr>
          <w:rFonts w:cstheme="minorHAnsi"/>
          <w:sz w:val="20"/>
          <w:szCs w:val="20"/>
        </w:rPr>
        <w:t xml:space="preserve"> de la UCLM accede a REDCap </w:t>
      </w:r>
      <w:hyperlink r:id="rId13" w:history="1">
        <w:r w:rsidR="00E303E6" w:rsidRPr="00A12834">
          <w:rPr>
            <w:rStyle w:val="Hipervnculo"/>
            <w:rFonts w:cstheme="minorHAnsi"/>
            <w:sz w:val="20"/>
            <w:szCs w:val="20"/>
          </w:rPr>
          <w:t>https://redcap.apps.uclm.es/index.php</w:t>
        </w:r>
      </w:hyperlink>
      <w:r w:rsidR="00E303E6">
        <w:rPr>
          <w:rFonts w:cstheme="minorHAnsi"/>
          <w:sz w:val="20"/>
          <w:szCs w:val="20"/>
        </w:rPr>
        <w:t xml:space="preserve"> </w:t>
      </w:r>
      <w:r w:rsidR="003A3F01">
        <w:rPr>
          <w:rFonts w:cstheme="minorHAnsi"/>
          <w:sz w:val="20"/>
          <w:szCs w:val="20"/>
        </w:rPr>
        <w:t xml:space="preserve">y </w:t>
      </w:r>
      <w:r w:rsidRPr="003A3F01">
        <w:rPr>
          <w:rFonts w:cstheme="minorHAnsi"/>
          <w:sz w:val="20"/>
          <w:szCs w:val="20"/>
        </w:rPr>
        <w:t>solicita la creación de un proyecto en “Crear instrumento” dentro de la plataforma REDCap</w:t>
      </w:r>
      <w:r w:rsidR="003A3F01">
        <w:rPr>
          <w:rFonts w:cstheme="minorHAnsi"/>
          <w:sz w:val="20"/>
          <w:szCs w:val="20"/>
        </w:rPr>
        <w:t>.</w:t>
      </w:r>
    </w:p>
    <w:p w14:paraId="53E31058" w14:textId="3A00F1AB" w:rsidR="000A4D2A" w:rsidRPr="000A4D2A" w:rsidRDefault="00946E4C" w:rsidP="004F3DF7">
      <w:pPr>
        <w:pStyle w:val="Prrafodelista"/>
        <w:numPr>
          <w:ilvl w:val="0"/>
          <w:numId w:val="9"/>
        </w:numPr>
        <w:spacing w:after="120" w:line="240" w:lineRule="auto"/>
        <w:contextualSpacing w:val="0"/>
        <w:jc w:val="both"/>
        <w:rPr>
          <w:rFonts w:cstheme="minorHAnsi"/>
          <w:sz w:val="20"/>
          <w:szCs w:val="20"/>
        </w:rPr>
      </w:pPr>
      <w:r w:rsidRPr="00946E4C">
        <w:rPr>
          <w:rFonts w:cstheme="minorHAnsi"/>
          <w:sz w:val="20"/>
          <w:szCs w:val="20"/>
        </w:rPr>
        <w:t xml:space="preserve">El equipo técnico </w:t>
      </w:r>
      <w:r w:rsidRPr="000A4D2A">
        <w:rPr>
          <w:rFonts w:cstheme="minorHAnsi"/>
          <w:sz w:val="20"/>
          <w:szCs w:val="20"/>
        </w:rPr>
        <w:t>d</w:t>
      </w:r>
      <w:r w:rsidR="000A4D2A" w:rsidRPr="000A4D2A">
        <w:rPr>
          <w:rFonts w:cstheme="minorHAnsi"/>
          <w:sz w:val="20"/>
          <w:szCs w:val="20"/>
        </w:rPr>
        <w:t>e REDC</w:t>
      </w:r>
      <w:r w:rsidR="00664411">
        <w:rPr>
          <w:rFonts w:cstheme="minorHAnsi"/>
          <w:sz w:val="20"/>
          <w:szCs w:val="20"/>
        </w:rPr>
        <w:t>a</w:t>
      </w:r>
      <w:r w:rsidR="000A4D2A" w:rsidRPr="000A4D2A">
        <w:rPr>
          <w:rFonts w:cstheme="minorHAnsi"/>
          <w:sz w:val="20"/>
          <w:szCs w:val="20"/>
        </w:rPr>
        <w:t>p recibe la solicitud y</w:t>
      </w:r>
      <w:r w:rsidR="00770008">
        <w:rPr>
          <w:rFonts w:cstheme="minorHAnsi"/>
          <w:sz w:val="20"/>
          <w:szCs w:val="20"/>
        </w:rPr>
        <w:t xml:space="preserve"> </w:t>
      </w:r>
      <w:r w:rsidR="000A4D2A" w:rsidRPr="000A4D2A">
        <w:rPr>
          <w:rFonts w:cstheme="minorHAnsi"/>
          <w:sz w:val="20"/>
          <w:szCs w:val="20"/>
        </w:rPr>
        <w:t xml:space="preserve">valida </w:t>
      </w:r>
      <w:r w:rsidR="00770008">
        <w:rPr>
          <w:rFonts w:cstheme="minorHAnsi"/>
          <w:sz w:val="20"/>
          <w:szCs w:val="20"/>
        </w:rPr>
        <w:t xml:space="preserve">el </w:t>
      </w:r>
      <w:r w:rsidR="005073F8">
        <w:rPr>
          <w:rFonts w:cstheme="minorHAnsi"/>
          <w:sz w:val="20"/>
          <w:szCs w:val="20"/>
        </w:rPr>
        <w:t>proyecto</w:t>
      </w:r>
      <w:r w:rsidR="00770008">
        <w:rPr>
          <w:rFonts w:cstheme="minorHAnsi"/>
          <w:sz w:val="20"/>
          <w:szCs w:val="20"/>
        </w:rPr>
        <w:t xml:space="preserve"> a la vista de</w:t>
      </w:r>
      <w:r w:rsidR="005073F8">
        <w:rPr>
          <w:rFonts w:cstheme="minorHAnsi"/>
          <w:sz w:val="20"/>
          <w:szCs w:val="20"/>
        </w:rPr>
        <w:t xml:space="preserve"> la documentación</w:t>
      </w:r>
      <w:r w:rsidR="00D67824">
        <w:rPr>
          <w:rFonts w:cstheme="minorHAnsi"/>
          <w:sz w:val="20"/>
          <w:szCs w:val="20"/>
        </w:rPr>
        <w:t xml:space="preserve"> indicada</w:t>
      </w:r>
      <w:r w:rsidR="005073F8">
        <w:rPr>
          <w:rFonts w:cstheme="minorHAnsi"/>
          <w:sz w:val="20"/>
          <w:szCs w:val="20"/>
        </w:rPr>
        <w:t xml:space="preserve"> </w:t>
      </w:r>
      <w:r w:rsidR="00295A06">
        <w:rPr>
          <w:rFonts w:cstheme="minorHAnsi"/>
          <w:sz w:val="20"/>
          <w:szCs w:val="20"/>
        </w:rPr>
        <w:t>del apartado A anterior</w:t>
      </w:r>
      <w:r w:rsidR="00D67824">
        <w:rPr>
          <w:rFonts w:cstheme="minorHAnsi"/>
          <w:sz w:val="20"/>
          <w:szCs w:val="20"/>
        </w:rPr>
        <w:t>.</w:t>
      </w:r>
    </w:p>
    <w:p w14:paraId="0E76EC27" w14:textId="53BC7B54" w:rsidR="000A4D2A" w:rsidRPr="000A4D2A" w:rsidRDefault="00695AE6" w:rsidP="004F3DF7">
      <w:pPr>
        <w:pStyle w:val="Prrafodelista"/>
        <w:numPr>
          <w:ilvl w:val="0"/>
          <w:numId w:val="9"/>
        </w:numPr>
        <w:spacing w:after="120" w:line="240" w:lineRule="auto"/>
        <w:contextualSpacing w:val="0"/>
        <w:jc w:val="both"/>
        <w:rPr>
          <w:rFonts w:cstheme="minorHAnsi"/>
          <w:sz w:val="20"/>
          <w:szCs w:val="20"/>
        </w:rPr>
      </w:pPr>
      <w:r>
        <w:rPr>
          <w:rFonts w:cstheme="minorHAnsi"/>
          <w:sz w:val="20"/>
          <w:szCs w:val="20"/>
        </w:rPr>
        <w:t>La plataforma</w:t>
      </w:r>
      <w:r w:rsidR="000A4D2A" w:rsidRPr="000A4D2A">
        <w:rPr>
          <w:rFonts w:cstheme="minorHAnsi"/>
          <w:sz w:val="20"/>
          <w:szCs w:val="20"/>
        </w:rPr>
        <w:t xml:space="preserve"> </w:t>
      </w:r>
      <w:proofErr w:type="spellStart"/>
      <w:r w:rsidR="000A4D2A" w:rsidRPr="000A4D2A">
        <w:rPr>
          <w:rFonts w:cstheme="minorHAnsi"/>
          <w:sz w:val="20"/>
          <w:szCs w:val="20"/>
        </w:rPr>
        <w:t>REDCap</w:t>
      </w:r>
      <w:proofErr w:type="spellEnd"/>
      <w:r w:rsidR="000A4D2A" w:rsidRPr="000A4D2A">
        <w:rPr>
          <w:rFonts w:cstheme="minorHAnsi"/>
          <w:sz w:val="20"/>
          <w:szCs w:val="20"/>
        </w:rPr>
        <w:t xml:space="preserve"> comunica </w:t>
      </w:r>
      <w:r w:rsidR="001206AC">
        <w:rPr>
          <w:rFonts w:cstheme="minorHAnsi"/>
          <w:sz w:val="20"/>
          <w:szCs w:val="20"/>
        </w:rPr>
        <w:t>a</w:t>
      </w:r>
      <w:r w:rsidR="000A4D2A" w:rsidRPr="000A4D2A">
        <w:rPr>
          <w:rFonts w:cstheme="minorHAnsi"/>
          <w:sz w:val="20"/>
          <w:szCs w:val="20"/>
        </w:rPr>
        <w:t>l investigador/a que puede comenzar con la creación del instrumento.</w:t>
      </w:r>
    </w:p>
    <w:p w14:paraId="3CB9CCDE" w14:textId="34FDCE40" w:rsidR="000D0FB1" w:rsidRDefault="000D0FB1" w:rsidP="004F3DF7">
      <w:pPr>
        <w:spacing w:before="240" w:after="120" w:line="240" w:lineRule="auto"/>
        <w:jc w:val="both"/>
        <w:rPr>
          <w:rFonts w:cstheme="minorHAnsi"/>
          <w:b/>
          <w:bCs/>
          <w:sz w:val="20"/>
          <w:szCs w:val="20"/>
        </w:rPr>
      </w:pPr>
      <w:r>
        <w:rPr>
          <w:rFonts w:cstheme="minorHAnsi"/>
          <w:b/>
          <w:bCs/>
          <w:sz w:val="20"/>
          <w:szCs w:val="20"/>
        </w:rPr>
        <w:t>C</w:t>
      </w:r>
      <w:r w:rsidRPr="000D0FB1">
        <w:rPr>
          <w:rFonts w:cstheme="minorHAnsi"/>
          <w:b/>
          <w:bCs/>
          <w:sz w:val="20"/>
          <w:szCs w:val="20"/>
        </w:rPr>
        <w:t xml:space="preserve">. </w:t>
      </w:r>
      <w:r>
        <w:rPr>
          <w:rFonts w:cstheme="minorHAnsi"/>
          <w:b/>
          <w:bCs/>
          <w:sz w:val="20"/>
          <w:szCs w:val="20"/>
        </w:rPr>
        <w:t xml:space="preserve">Condiciones </w:t>
      </w:r>
      <w:r w:rsidR="00047126">
        <w:rPr>
          <w:rFonts w:cstheme="minorHAnsi"/>
          <w:b/>
          <w:bCs/>
          <w:sz w:val="20"/>
          <w:szCs w:val="20"/>
        </w:rPr>
        <w:t xml:space="preserve">de uso </w:t>
      </w:r>
      <w:r w:rsidRPr="000D0FB1">
        <w:rPr>
          <w:rFonts w:cstheme="minorHAnsi"/>
          <w:b/>
          <w:bCs/>
          <w:sz w:val="20"/>
          <w:szCs w:val="20"/>
        </w:rPr>
        <w:t xml:space="preserve">de </w:t>
      </w:r>
      <w:proofErr w:type="spellStart"/>
      <w:r w:rsidRPr="000D0FB1">
        <w:rPr>
          <w:rFonts w:cstheme="minorHAnsi"/>
          <w:b/>
          <w:bCs/>
          <w:sz w:val="20"/>
          <w:szCs w:val="20"/>
        </w:rPr>
        <w:t>REDCap</w:t>
      </w:r>
      <w:proofErr w:type="spellEnd"/>
    </w:p>
    <w:p w14:paraId="7B18ED7E" w14:textId="75C813F2" w:rsidR="00047126" w:rsidRPr="00047126" w:rsidRDefault="00082472" w:rsidP="004F3DF7">
      <w:pPr>
        <w:spacing w:after="120" w:line="240" w:lineRule="auto"/>
        <w:jc w:val="both"/>
        <w:rPr>
          <w:rFonts w:cstheme="minorHAnsi"/>
          <w:sz w:val="20"/>
          <w:szCs w:val="20"/>
        </w:rPr>
      </w:pPr>
      <w:r>
        <w:rPr>
          <w:rFonts w:cstheme="minorHAnsi"/>
          <w:sz w:val="20"/>
          <w:szCs w:val="20"/>
        </w:rPr>
        <w:t>La utilización de</w:t>
      </w:r>
      <w:r w:rsidR="00047126" w:rsidRPr="000A4D2A">
        <w:rPr>
          <w:rFonts w:cstheme="minorHAnsi"/>
          <w:sz w:val="20"/>
          <w:szCs w:val="20"/>
        </w:rPr>
        <w:t xml:space="preserve"> </w:t>
      </w:r>
      <w:proofErr w:type="spellStart"/>
      <w:r w:rsidR="00047126" w:rsidRPr="000A4D2A">
        <w:rPr>
          <w:rFonts w:cstheme="minorHAnsi"/>
          <w:sz w:val="20"/>
          <w:szCs w:val="20"/>
        </w:rPr>
        <w:t>REDCap</w:t>
      </w:r>
      <w:proofErr w:type="spellEnd"/>
      <w:r w:rsidR="00047126" w:rsidRPr="000A4D2A">
        <w:rPr>
          <w:rFonts w:cstheme="minorHAnsi"/>
          <w:sz w:val="20"/>
          <w:szCs w:val="20"/>
        </w:rPr>
        <w:t xml:space="preserve"> en la UCLM </w:t>
      </w:r>
      <w:r>
        <w:rPr>
          <w:rFonts w:cstheme="minorHAnsi"/>
          <w:sz w:val="20"/>
          <w:szCs w:val="20"/>
        </w:rPr>
        <w:t>conlleva</w:t>
      </w:r>
      <w:r w:rsidR="00710156">
        <w:rPr>
          <w:rFonts w:cstheme="minorHAnsi"/>
          <w:sz w:val="20"/>
          <w:szCs w:val="20"/>
        </w:rPr>
        <w:t xml:space="preserve"> las siguientes </w:t>
      </w:r>
      <w:r w:rsidR="00047126" w:rsidRPr="000A4D2A">
        <w:rPr>
          <w:rFonts w:cstheme="minorHAnsi"/>
          <w:sz w:val="20"/>
          <w:szCs w:val="20"/>
        </w:rPr>
        <w:t>condiciones</w:t>
      </w:r>
      <w:r w:rsidR="00047126">
        <w:rPr>
          <w:rFonts w:cstheme="minorHAnsi"/>
          <w:sz w:val="20"/>
          <w:szCs w:val="20"/>
        </w:rPr>
        <w:t xml:space="preserve"> de uso</w:t>
      </w:r>
      <w:r w:rsidR="00047126" w:rsidRPr="000A4D2A">
        <w:rPr>
          <w:rFonts w:cstheme="minorHAnsi"/>
          <w:sz w:val="20"/>
          <w:szCs w:val="20"/>
        </w:rPr>
        <w:t>:</w:t>
      </w:r>
    </w:p>
    <w:p w14:paraId="0A1A9172" w14:textId="7AB17D21" w:rsidR="0028446B" w:rsidRDefault="000913D7" w:rsidP="004F3DF7">
      <w:pPr>
        <w:pStyle w:val="Prrafodelista"/>
        <w:numPr>
          <w:ilvl w:val="0"/>
          <w:numId w:val="13"/>
        </w:numPr>
        <w:spacing w:after="120" w:line="240" w:lineRule="auto"/>
        <w:contextualSpacing w:val="0"/>
        <w:jc w:val="both"/>
        <w:rPr>
          <w:rFonts w:cstheme="minorHAnsi"/>
          <w:sz w:val="20"/>
          <w:szCs w:val="20"/>
        </w:rPr>
      </w:pPr>
      <w:r>
        <w:rPr>
          <w:rFonts w:cstheme="minorHAnsi"/>
          <w:sz w:val="20"/>
          <w:szCs w:val="20"/>
        </w:rPr>
        <w:t>El acceso</w:t>
      </w:r>
      <w:r w:rsidR="0028446B">
        <w:rPr>
          <w:rFonts w:cstheme="minorHAnsi"/>
          <w:sz w:val="20"/>
          <w:szCs w:val="20"/>
        </w:rPr>
        <w:t xml:space="preserve"> </w:t>
      </w:r>
      <w:r w:rsidR="0028446B" w:rsidRPr="0028446B">
        <w:rPr>
          <w:rFonts w:cstheme="minorHAnsi"/>
          <w:sz w:val="20"/>
          <w:szCs w:val="20"/>
        </w:rPr>
        <w:t>ten</w:t>
      </w:r>
      <w:r w:rsidR="0034526D">
        <w:rPr>
          <w:rFonts w:cstheme="minorHAnsi"/>
          <w:sz w:val="20"/>
          <w:szCs w:val="20"/>
        </w:rPr>
        <w:t>drá</w:t>
      </w:r>
      <w:r w:rsidR="0028446B" w:rsidRPr="0028446B">
        <w:rPr>
          <w:rFonts w:cstheme="minorHAnsi"/>
          <w:sz w:val="20"/>
          <w:szCs w:val="20"/>
        </w:rPr>
        <w:t xml:space="preserve"> una </w:t>
      </w:r>
      <w:r w:rsidR="002337A4">
        <w:rPr>
          <w:rFonts w:cstheme="minorHAnsi"/>
          <w:sz w:val="20"/>
          <w:szCs w:val="20"/>
        </w:rPr>
        <w:t>vigencia</w:t>
      </w:r>
      <w:r w:rsidR="0028446B" w:rsidRPr="0028446B">
        <w:rPr>
          <w:rFonts w:cstheme="minorHAnsi"/>
          <w:sz w:val="20"/>
          <w:szCs w:val="20"/>
        </w:rPr>
        <w:t xml:space="preserve"> vinculada a</w:t>
      </w:r>
      <w:r w:rsidR="0034526D">
        <w:rPr>
          <w:rFonts w:cstheme="minorHAnsi"/>
          <w:sz w:val="20"/>
          <w:szCs w:val="20"/>
        </w:rPr>
        <w:t xml:space="preserve"> la fecha</w:t>
      </w:r>
      <w:r w:rsidR="0028446B" w:rsidRPr="0028446B">
        <w:rPr>
          <w:rFonts w:cstheme="minorHAnsi"/>
          <w:sz w:val="20"/>
          <w:szCs w:val="20"/>
        </w:rPr>
        <w:t xml:space="preserve"> </w:t>
      </w:r>
      <w:r w:rsidR="002337A4">
        <w:rPr>
          <w:rFonts w:cstheme="minorHAnsi"/>
          <w:sz w:val="20"/>
          <w:szCs w:val="20"/>
        </w:rPr>
        <w:t xml:space="preserve">de </w:t>
      </w:r>
      <w:r w:rsidR="0028446B" w:rsidRPr="0028446B">
        <w:rPr>
          <w:rFonts w:cstheme="minorHAnsi"/>
          <w:sz w:val="20"/>
          <w:szCs w:val="20"/>
        </w:rPr>
        <w:t>fin</w:t>
      </w:r>
      <w:r w:rsidR="002337A4">
        <w:rPr>
          <w:rFonts w:cstheme="minorHAnsi"/>
          <w:sz w:val="20"/>
          <w:szCs w:val="20"/>
        </w:rPr>
        <w:t>alización</w:t>
      </w:r>
      <w:r w:rsidR="0028446B" w:rsidRPr="0028446B">
        <w:rPr>
          <w:rFonts w:cstheme="minorHAnsi"/>
          <w:sz w:val="20"/>
          <w:szCs w:val="20"/>
        </w:rPr>
        <w:t xml:space="preserve"> del proyecto</w:t>
      </w:r>
      <w:r w:rsidR="0034526D">
        <w:rPr>
          <w:rFonts w:cstheme="minorHAnsi"/>
          <w:sz w:val="20"/>
          <w:szCs w:val="20"/>
        </w:rPr>
        <w:t xml:space="preserve"> para el que se ha </w:t>
      </w:r>
      <w:proofErr w:type="spellStart"/>
      <w:r w:rsidR="008E14D0">
        <w:rPr>
          <w:rFonts w:cstheme="minorHAnsi"/>
          <w:sz w:val="20"/>
          <w:szCs w:val="20"/>
        </w:rPr>
        <w:t>premitido</w:t>
      </w:r>
      <w:proofErr w:type="spellEnd"/>
      <w:r w:rsidR="002337A4">
        <w:rPr>
          <w:rFonts w:cstheme="minorHAnsi"/>
          <w:sz w:val="20"/>
          <w:szCs w:val="20"/>
        </w:rPr>
        <w:t>, puesto que la</w:t>
      </w:r>
      <w:r w:rsidR="0028446B" w:rsidRPr="0028446B">
        <w:rPr>
          <w:rFonts w:cstheme="minorHAnsi"/>
          <w:sz w:val="20"/>
          <w:szCs w:val="20"/>
        </w:rPr>
        <w:t xml:space="preserve"> autorización del comité de ética está condicionada a esta</w:t>
      </w:r>
      <w:r>
        <w:rPr>
          <w:rFonts w:cstheme="minorHAnsi"/>
          <w:sz w:val="20"/>
          <w:szCs w:val="20"/>
        </w:rPr>
        <w:t xml:space="preserve"> </w:t>
      </w:r>
      <w:r w:rsidR="0028446B" w:rsidRPr="0028446B">
        <w:rPr>
          <w:rFonts w:cstheme="minorHAnsi"/>
          <w:sz w:val="20"/>
          <w:szCs w:val="20"/>
        </w:rPr>
        <w:t xml:space="preserve">fecha y por lo tanto también el acceso a </w:t>
      </w:r>
      <w:r w:rsidR="001B5435">
        <w:rPr>
          <w:rFonts w:cstheme="minorHAnsi"/>
          <w:sz w:val="20"/>
          <w:szCs w:val="20"/>
        </w:rPr>
        <w:t>REDCap</w:t>
      </w:r>
      <w:r w:rsidR="0028446B" w:rsidRPr="0028446B">
        <w:rPr>
          <w:rFonts w:cstheme="minorHAnsi"/>
          <w:sz w:val="20"/>
          <w:szCs w:val="20"/>
        </w:rPr>
        <w:t>.</w:t>
      </w:r>
    </w:p>
    <w:p w14:paraId="2E5E8261" w14:textId="0E06C3CE" w:rsidR="003D2F7B" w:rsidRDefault="00652D13" w:rsidP="004F3DF7">
      <w:pPr>
        <w:pStyle w:val="Prrafodelista"/>
        <w:numPr>
          <w:ilvl w:val="0"/>
          <w:numId w:val="13"/>
        </w:numPr>
        <w:spacing w:after="120" w:line="240" w:lineRule="auto"/>
        <w:contextualSpacing w:val="0"/>
        <w:jc w:val="both"/>
        <w:rPr>
          <w:rFonts w:cstheme="minorHAnsi"/>
          <w:sz w:val="20"/>
          <w:szCs w:val="20"/>
        </w:rPr>
      </w:pPr>
      <w:r>
        <w:rPr>
          <w:rFonts w:cstheme="minorHAnsi"/>
          <w:sz w:val="20"/>
          <w:szCs w:val="20"/>
        </w:rPr>
        <w:t xml:space="preserve">Cuando se </w:t>
      </w:r>
      <w:r w:rsidR="0029276A">
        <w:rPr>
          <w:rFonts w:cstheme="minorHAnsi"/>
          <w:sz w:val="20"/>
          <w:szCs w:val="20"/>
        </w:rPr>
        <w:t>detect</w:t>
      </w:r>
      <w:r>
        <w:rPr>
          <w:rFonts w:cstheme="minorHAnsi"/>
          <w:sz w:val="20"/>
          <w:szCs w:val="20"/>
        </w:rPr>
        <w:t>en</w:t>
      </w:r>
      <w:r w:rsidR="0029276A">
        <w:rPr>
          <w:rFonts w:cstheme="minorHAnsi"/>
          <w:sz w:val="20"/>
          <w:szCs w:val="20"/>
        </w:rPr>
        <w:t xml:space="preserve"> </w:t>
      </w:r>
      <w:r w:rsidR="002F1740">
        <w:rPr>
          <w:rFonts w:cstheme="minorHAnsi"/>
          <w:sz w:val="20"/>
          <w:szCs w:val="20"/>
        </w:rPr>
        <w:t xml:space="preserve">usos </w:t>
      </w:r>
      <w:r>
        <w:rPr>
          <w:rFonts w:cstheme="minorHAnsi"/>
          <w:sz w:val="20"/>
          <w:szCs w:val="20"/>
        </w:rPr>
        <w:t>inadecuados</w:t>
      </w:r>
      <w:r w:rsidR="005D1AD0">
        <w:rPr>
          <w:rFonts w:cstheme="minorHAnsi"/>
          <w:sz w:val="20"/>
          <w:szCs w:val="20"/>
        </w:rPr>
        <w:t xml:space="preserve"> d</w:t>
      </w:r>
      <w:r w:rsidR="000913D7">
        <w:rPr>
          <w:rFonts w:cstheme="minorHAnsi"/>
          <w:sz w:val="20"/>
          <w:szCs w:val="20"/>
        </w:rPr>
        <w:t xml:space="preserve">e </w:t>
      </w:r>
      <w:proofErr w:type="spellStart"/>
      <w:r w:rsidR="000913D7">
        <w:rPr>
          <w:rFonts w:cstheme="minorHAnsi"/>
          <w:sz w:val="20"/>
          <w:szCs w:val="20"/>
        </w:rPr>
        <w:t>REDCap</w:t>
      </w:r>
      <w:proofErr w:type="spellEnd"/>
      <w:r>
        <w:rPr>
          <w:rFonts w:cstheme="minorHAnsi"/>
          <w:sz w:val="20"/>
          <w:szCs w:val="20"/>
        </w:rPr>
        <w:t xml:space="preserve"> </w:t>
      </w:r>
      <w:r w:rsidR="002F1740">
        <w:rPr>
          <w:rFonts w:cstheme="minorHAnsi"/>
          <w:sz w:val="20"/>
          <w:szCs w:val="20"/>
        </w:rPr>
        <w:t xml:space="preserve">se darán de baja los permisos </w:t>
      </w:r>
      <w:r>
        <w:rPr>
          <w:rFonts w:cstheme="minorHAnsi"/>
          <w:sz w:val="20"/>
          <w:szCs w:val="20"/>
        </w:rPr>
        <w:t>a</w:t>
      </w:r>
      <w:r w:rsidR="00DE5B57">
        <w:rPr>
          <w:rFonts w:cstheme="minorHAnsi"/>
          <w:sz w:val="20"/>
          <w:szCs w:val="20"/>
        </w:rPr>
        <w:t xml:space="preserve">l personal investigador implicado </w:t>
      </w:r>
      <w:r w:rsidR="003D2F7B">
        <w:rPr>
          <w:rFonts w:cstheme="minorHAnsi"/>
          <w:sz w:val="20"/>
          <w:szCs w:val="20"/>
        </w:rPr>
        <w:t xml:space="preserve">y </w:t>
      </w:r>
      <w:r w:rsidR="009062B5">
        <w:rPr>
          <w:rFonts w:cstheme="minorHAnsi"/>
          <w:sz w:val="20"/>
          <w:szCs w:val="20"/>
        </w:rPr>
        <w:t>los</w:t>
      </w:r>
      <w:r w:rsidR="003D2F7B">
        <w:rPr>
          <w:rFonts w:cstheme="minorHAnsi"/>
          <w:sz w:val="20"/>
          <w:szCs w:val="20"/>
        </w:rPr>
        <w:t xml:space="preserve"> hecho</w:t>
      </w:r>
      <w:r w:rsidR="009062B5">
        <w:rPr>
          <w:rFonts w:cstheme="minorHAnsi"/>
          <w:sz w:val="20"/>
          <w:szCs w:val="20"/>
        </w:rPr>
        <w:t>s</w:t>
      </w:r>
      <w:r w:rsidR="003D2F7B">
        <w:rPr>
          <w:rFonts w:cstheme="minorHAnsi"/>
          <w:sz w:val="20"/>
          <w:szCs w:val="20"/>
        </w:rPr>
        <w:t xml:space="preserve"> </w:t>
      </w:r>
      <w:r w:rsidR="00353980">
        <w:rPr>
          <w:rFonts w:cstheme="minorHAnsi"/>
          <w:sz w:val="20"/>
          <w:szCs w:val="20"/>
        </w:rPr>
        <w:t xml:space="preserve">se pondrá </w:t>
      </w:r>
      <w:r w:rsidR="003D2F7B">
        <w:rPr>
          <w:rFonts w:cstheme="minorHAnsi"/>
          <w:sz w:val="20"/>
          <w:szCs w:val="20"/>
        </w:rPr>
        <w:t>en conocimiento de</w:t>
      </w:r>
      <w:r w:rsidR="001D6D0E">
        <w:rPr>
          <w:rFonts w:cstheme="minorHAnsi"/>
          <w:sz w:val="20"/>
          <w:szCs w:val="20"/>
        </w:rPr>
        <w:t xml:space="preserve">l Vicerrectorado </w:t>
      </w:r>
      <w:r w:rsidR="003D2F7B">
        <w:rPr>
          <w:rFonts w:cstheme="minorHAnsi"/>
          <w:sz w:val="20"/>
          <w:szCs w:val="20"/>
        </w:rPr>
        <w:t>competente</w:t>
      </w:r>
      <w:r w:rsidR="001D6D0E">
        <w:rPr>
          <w:rFonts w:cstheme="minorHAnsi"/>
          <w:sz w:val="20"/>
          <w:szCs w:val="20"/>
        </w:rPr>
        <w:t xml:space="preserve"> en materia de Investigación</w:t>
      </w:r>
      <w:r w:rsidR="003D2F7B">
        <w:rPr>
          <w:rFonts w:cstheme="minorHAnsi"/>
          <w:sz w:val="20"/>
          <w:szCs w:val="20"/>
        </w:rPr>
        <w:t xml:space="preserve"> </w:t>
      </w:r>
      <w:r w:rsidR="00051233">
        <w:rPr>
          <w:rFonts w:cstheme="minorHAnsi"/>
          <w:sz w:val="20"/>
          <w:szCs w:val="20"/>
        </w:rPr>
        <w:t>en</w:t>
      </w:r>
      <w:r w:rsidR="003D2F7B">
        <w:rPr>
          <w:rFonts w:cstheme="minorHAnsi"/>
          <w:sz w:val="20"/>
          <w:szCs w:val="20"/>
        </w:rPr>
        <w:t xml:space="preserve"> la UCLM por si se pudieran derivar responsabilidades.</w:t>
      </w:r>
    </w:p>
    <w:p w14:paraId="5D29F6A8" w14:textId="4AB687B0" w:rsidR="007C0BE3" w:rsidRDefault="009D57EF" w:rsidP="004F3DF7">
      <w:pPr>
        <w:pStyle w:val="Prrafodelista"/>
        <w:numPr>
          <w:ilvl w:val="0"/>
          <w:numId w:val="13"/>
        </w:numPr>
        <w:spacing w:after="120" w:line="240" w:lineRule="auto"/>
        <w:contextualSpacing w:val="0"/>
        <w:jc w:val="both"/>
        <w:rPr>
          <w:rFonts w:cstheme="minorHAnsi"/>
          <w:sz w:val="20"/>
          <w:szCs w:val="20"/>
        </w:rPr>
      </w:pPr>
      <w:r>
        <w:rPr>
          <w:rFonts w:cstheme="minorHAnsi"/>
          <w:sz w:val="20"/>
          <w:szCs w:val="20"/>
        </w:rPr>
        <w:t>L</w:t>
      </w:r>
      <w:r w:rsidR="002127E4">
        <w:rPr>
          <w:rFonts w:cstheme="minorHAnsi"/>
          <w:sz w:val="20"/>
          <w:szCs w:val="20"/>
        </w:rPr>
        <w:t xml:space="preserve">a </w:t>
      </w:r>
      <w:r w:rsidR="00051233">
        <w:rPr>
          <w:rFonts w:cstheme="minorHAnsi"/>
          <w:sz w:val="20"/>
          <w:szCs w:val="20"/>
        </w:rPr>
        <w:t>recuperación</w:t>
      </w:r>
      <w:r w:rsidR="002127E4">
        <w:rPr>
          <w:rFonts w:cstheme="minorHAnsi"/>
          <w:sz w:val="20"/>
          <w:szCs w:val="20"/>
        </w:rPr>
        <w:t xml:space="preserve"> </w:t>
      </w:r>
      <w:r w:rsidR="00051233">
        <w:rPr>
          <w:rFonts w:cstheme="minorHAnsi"/>
          <w:sz w:val="20"/>
          <w:szCs w:val="20"/>
        </w:rPr>
        <w:t>del</w:t>
      </w:r>
      <w:r w:rsidR="00F23DDE">
        <w:rPr>
          <w:rFonts w:cstheme="minorHAnsi"/>
          <w:sz w:val="20"/>
          <w:szCs w:val="20"/>
        </w:rPr>
        <w:t xml:space="preserve"> acceso </w:t>
      </w:r>
      <w:r>
        <w:rPr>
          <w:rFonts w:cstheme="minorHAnsi"/>
          <w:sz w:val="20"/>
          <w:szCs w:val="20"/>
        </w:rPr>
        <w:t>para investigadores</w:t>
      </w:r>
      <w:r w:rsidR="007C0BE3">
        <w:rPr>
          <w:rFonts w:cstheme="minorHAnsi"/>
          <w:sz w:val="20"/>
          <w:szCs w:val="20"/>
        </w:rPr>
        <w:t>/as</w:t>
      </w:r>
      <w:r>
        <w:rPr>
          <w:rFonts w:cstheme="minorHAnsi"/>
          <w:sz w:val="20"/>
          <w:szCs w:val="20"/>
        </w:rPr>
        <w:t xml:space="preserve"> </w:t>
      </w:r>
      <w:r w:rsidR="00C474DA">
        <w:rPr>
          <w:rFonts w:cstheme="minorHAnsi"/>
          <w:sz w:val="20"/>
          <w:szCs w:val="20"/>
        </w:rPr>
        <w:t>implicados</w:t>
      </w:r>
      <w:r w:rsidR="00D0015E">
        <w:rPr>
          <w:rFonts w:cstheme="minorHAnsi"/>
          <w:sz w:val="20"/>
          <w:szCs w:val="20"/>
        </w:rPr>
        <w:t>/as</w:t>
      </w:r>
      <w:r w:rsidR="00C474DA">
        <w:rPr>
          <w:rFonts w:cstheme="minorHAnsi"/>
          <w:sz w:val="20"/>
          <w:szCs w:val="20"/>
        </w:rPr>
        <w:t xml:space="preserve"> en</w:t>
      </w:r>
      <w:r w:rsidRPr="009D57EF">
        <w:rPr>
          <w:rFonts w:cstheme="minorHAnsi"/>
          <w:sz w:val="20"/>
          <w:szCs w:val="20"/>
        </w:rPr>
        <w:t xml:space="preserve"> los casos descritos en el punto anterior</w:t>
      </w:r>
      <w:r w:rsidR="00C474DA">
        <w:rPr>
          <w:rFonts w:cstheme="minorHAnsi"/>
          <w:sz w:val="20"/>
          <w:szCs w:val="20"/>
        </w:rPr>
        <w:t xml:space="preserve"> </w:t>
      </w:r>
      <w:r w:rsidR="002127E4">
        <w:rPr>
          <w:rFonts w:cstheme="minorHAnsi"/>
          <w:sz w:val="20"/>
          <w:szCs w:val="20"/>
        </w:rPr>
        <w:t>estará sujeta a</w:t>
      </w:r>
      <w:r w:rsidR="002F1740">
        <w:rPr>
          <w:rFonts w:cstheme="minorHAnsi"/>
          <w:sz w:val="20"/>
          <w:szCs w:val="20"/>
        </w:rPr>
        <w:t xml:space="preserve"> que el </w:t>
      </w:r>
      <w:r w:rsidR="00043DF0">
        <w:rPr>
          <w:rFonts w:cstheme="minorHAnsi"/>
          <w:sz w:val="20"/>
          <w:szCs w:val="20"/>
        </w:rPr>
        <w:t>V</w:t>
      </w:r>
      <w:r w:rsidR="00043DF0">
        <w:rPr>
          <w:rFonts w:cstheme="minorHAnsi"/>
          <w:sz w:val="20"/>
          <w:szCs w:val="20"/>
        </w:rPr>
        <w:t>icerrectorado competente en materia de Investigación de la UCLM</w:t>
      </w:r>
      <w:r w:rsidR="00043DF0">
        <w:rPr>
          <w:rFonts w:cstheme="minorHAnsi"/>
          <w:sz w:val="20"/>
          <w:szCs w:val="20"/>
        </w:rPr>
        <w:t xml:space="preserve"> </w:t>
      </w:r>
      <w:r w:rsidR="002F1740">
        <w:rPr>
          <w:rFonts w:cstheme="minorHAnsi"/>
          <w:sz w:val="20"/>
          <w:szCs w:val="20"/>
        </w:rPr>
        <w:t xml:space="preserve">estudie la situación y </w:t>
      </w:r>
      <w:r w:rsidR="002127E4">
        <w:rPr>
          <w:rFonts w:cstheme="minorHAnsi"/>
          <w:sz w:val="20"/>
          <w:szCs w:val="20"/>
        </w:rPr>
        <w:t>lo</w:t>
      </w:r>
      <w:r w:rsidR="002F1740">
        <w:rPr>
          <w:rFonts w:cstheme="minorHAnsi"/>
          <w:sz w:val="20"/>
          <w:szCs w:val="20"/>
        </w:rPr>
        <w:t xml:space="preserve"> autorice</w:t>
      </w:r>
      <w:r w:rsidR="002127E4">
        <w:rPr>
          <w:rFonts w:cstheme="minorHAnsi"/>
          <w:sz w:val="20"/>
          <w:szCs w:val="20"/>
        </w:rPr>
        <w:t xml:space="preserve"> expresamente</w:t>
      </w:r>
      <w:r w:rsidR="007A3E7C">
        <w:rPr>
          <w:rFonts w:cstheme="minorHAnsi"/>
          <w:sz w:val="20"/>
          <w:szCs w:val="20"/>
        </w:rPr>
        <w:t>.</w:t>
      </w:r>
    </w:p>
    <w:p w14:paraId="1FDB17E3" w14:textId="77777777" w:rsidR="007C0BE3" w:rsidRDefault="007C0BE3" w:rsidP="004F3DF7">
      <w:pPr>
        <w:spacing w:line="240" w:lineRule="auto"/>
        <w:rPr>
          <w:rFonts w:cstheme="minorHAnsi"/>
          <w:sz w:val="20"/>
          <w:szCs w:val="20"/>
        </w:rPr>
      </w:pPr>
      <w:r>
        <w:rPr>
          <w:rFonts w:cstheme="minorHAnsi"/>
          <w:sz w:val="20"/>
          <w:szCs w:val="20"/>
        </w:rPr>
        <w:br w:type="page"/>
      </w:r>
    </w:p>
    <w:p w14:paraId="45FCF6AF" w14:textId="77777777" w:rsidR="00CE154E" w:rsidRDefault="00CE154E" w:rsidP="004F3DF7">
      <w:pPr>
        <w:spacing w:after="120" w:line="240" w:lineRule="auto"/>
        <w:contextualSpacing/>
        <w:jc w:val="center"/>
        <w:rPr>
          <w:rFonts w:cstheme="minorHAnsi"/>
          <w:b/>
          <w:bCs/>
          <w:sz w:val="20"/>
          <w:szCs w:val="20"/>
        </w:rPr>
      </w:pPr>
      <w:r>
        <w:rPr>
          <w:rFonts w:cstheme="minorHAnsi"/>
          <w:b/>
          <w:bCs/>
          <w:sz w:val="20"/>
          <w:szCs w:val="20"/>
        </w:rPr>
        <w:lastRenderedPageBreak/>
        <w:t>Anexo I</w:t>
      </w:r>
    </w:p>
    <w:p w14:paraId="37573D51" w14:textId="77777777" w:rsidR="001D7409" w:rsidRDefault="00CE154E" w:rsidP="004F3DF7">
      <w:pPr>
        <w:spacing w:after="120" w:line="240" w:lineRule="auto"/>
        <w:jc w:val="center"/>
        <w:rPr>
          <w:rFonts w:cstheme="minorHAnsi"/>
          <w:b/>
          <w:bCs/>
          <w:sz w:val="20"/>
          <w:szCs w:val="20"/>
        </w:rPr>
      </w:pPr>
      <w:r w:rsidRPr="00D35CEB">
        <w:rPr>
          <w:rFonts w:cstheme="minorHAnsi"/>
          <w:b/>
          <w:bCs/>
          <w:sz w:val="20"/>
          <w:szCs w:val="20"/>
        </w:rPr>
        <w:t xml:space="preserve">Compromiso de cumplimiento de la normativa </w:t>
      </w:r>
      <w:r>
        <w:rPr>
          <w:rFonts w:cstheme="minorHAnsi"/>
          <w:b/>
          <w:bCs/>
          <w:sz w:val="20"/>
          <w:szCs w:val="20"/>
        </w:rPr>
        <w:t xml:space="preserve">sobre </w:t>
      </w:r>
      <w:r w:rsidRPr="00D35CEB">
        <w:rPr>
          <w:rFonts w:cstheme="minorHAnsi"/>
          <w:b/>
          <w:bCs/>
          <w:sz w:val="20"/>
          <w:szCs w:val="20"/>
        </w:rPr>
        <w:t>el tratamiento de datos personales</w:t>
      </w:r>
    </w:p>
    <w:p w14:paraId="6D9C0C24" w14:textId="6E867584" w:rsidR="00CE154E" w:rsidRDefault="00CE154E" w:rsidP="004F3DF7">
      <w:pPr>
        <w:spacing w:after="120" w:line="240" w:lineRule="auto"/>
        <w:jc w:val="center"/>
        <w:rPr>
          <w:rFonts w:cstheme="minorHAnsi"/>
          <w:b/>
          <w:bCs/>
          <w:sz w:val="20"/>
          <w:szCs w:val="20"/>
        </w:rPr>
      </w:pPr>
      <w:r w:rsidRPr="00D35CEB">
        <w:rPr>
          <w:rFonts w:cstheme="minorHAnsi"/>
          <w:b/>
          <w:bCs/>
          <w:sz w:val="20"/>
          <w:szCs w:val="20"/>
        </w:rPr>
        <w:t xml:space="preserve"> en la realización de una investigación con </w:t>
      </w:r>
      <w:r>
        <w:rPr>
          <w:rFonts w:cstheme="minorHAnsi"/>
          <w:b/>
          <w:bCs/>
          <w:sz w:val="20"/>
          <w:szCs w:val="20"/>
        </w:rPr>
        <w:t xml:space="preserve">la plataforma </w:t>
      </w:r>
      <w:proofErr w:type="spellStart"/>
      <w:r w:rsidRPr="00D35CEB">
        <w:rPr>
          <w:rFonts w:cstheme="minorHAnsi"/>
          <w:b/>
          <w:bCs/>
          <w:sz w:val="20"/>
          <w:szCs w:val="20"/>
        </w:rPr>
        <w:t>REDC</w:t>
      </w:r>
      <w:r>
        <w:rPr>
          <w:rFonts w:cstheme="minorHAnsi"/>
          <w:b/>
          <w:bCs/>
          <w:sz w:val="20"/>
          <w:szCs w:val="20"/>
        </w:rPr>
        <w:t>ap</w:t>
      </w:r>
      <w:proofErr w:type="spellEnd"/>
    </w:p>
    <w:p w14:paraId="61AE15C8" w14:textId="77777777" w:rsidR="001D7409" w:rsidRDefault="001D7409" w:rsidP="004F3DF7">
      <w:pPr>
        <w:spacing w:after="120" w:line="240" w:lineRule="auto"/>
        <w:jc w:val="center"/>
        <w:rPr>
          <w:rFonts w:cstheme="minorHAnsi"/>
          <w:b/>
          <w:bCs/>
          <w:sz w:val="20"/>
          <w:szCs w:val="20"/>
        </w:rPr>
      </w:pPr>
    </w:p>
    <w:p w14:paraId="168AA8B5" w14:textId="7E335749" w:rsidR="00CE154E" w:rsidRPr="00A6694B" w:rsidRDefault="00CE154E" w:rsidP="00A6694B">
      <w:pPr>
        <w:spacing w:before="240" w:after="120" w:line="240" w:lineRule="auto"/>
      </w:pPr>
      <w:r w:rsidRPr="00A6694B">
        <w:t>A. DATOS DEL INVESTIGADOR</w:t>
      </w:r>
    </w:p>
    <w:p w14:paraId="6076E352" w14:textId="77777777" w:rsidR="00CE154E" w:rsidRPr="005147B4" w:rsidRDefault="00CE154E" w:rsidP="004F3DF7">
      <w:pPr>
        <w:spacing w:after="120" w:line="240" w:lineRule="auto"/>
        <w:rPr>
          <w:rFonts w:cstheme="minorHAnsi"/>
          <w:sz w:val="20"/>
          <w:szCs w:val="20"/>
        </w:rPr>
      </w:pPr>
      <w:r w:rsidRPr="005147B4">
        <w:rPr>
          <w:rFonts w:cstheme="minorHAnsi"/>
          <w:sz w:val="20"/>
          <w:szCs w:val="20"/>
        </w:rPr>
        <w:t>Nombre y apellidos:</w:t>
      </w:r>
    </w:p>
    <w:p w14:paraId="4BFBAA23" w14:textId="77777777" w:rsidR="00CE154E" w:rsidRDefault="00CE154E" w:rsidP="004F3DF7">
      <w:pPr>
        <w:spacing w:after="120" w:line="240" w:lineRule="auto"/>
        <w:rPr>
          <w:rFonts w:cstheme="minorHAnsi"/>
          <w:sz w:val="20"/>
          <w:szCs w:val="20"/>
        </w:rPr>
      </w:pPr>
      <w:r>
        <w:rPr>
          <w:rFonts w:cstheme="minorHAnsi"/>
          <w:sz w:val="20"/>
          <w:szCs w:val="20"/>
        </w:rPr>
        <w:t>Categoría profesional:</w:t>
      </w:r>
      <w:r w:rsidRPr="005147B4">
        <w:rPr>
          <w:rFonts w:cstheme="minorHAnsi"/>
          <w:sz w:val="20"/>
          <w:szCs w:val="20"/>
        </w:rPr>
        <w:t xml:space="preserve"> </w:t>
      </w:r>
    </w:p>
    <w:p w14:paraId="10BAE965" w14:textId="77777777" w:rsidR="00CE154E" w:rsidRDefault="00CE154E" w:rsidP="004F3DF7">
      <w:pPr>
        <w:spacing w:after="120" w:line="240" w:lineRule="auto"/>
        <w:rPr>
          <w:rFonts w:cstheme="minorHAnsi"/>
          <w:sz w:val="20"/>
          <w:szCs w:val="20"/>
        </w:rPr>
      </w:pPr>
      <w:r>
        <w:rPr>
          <w:rFonts w:cstheme="minorHAnsi"/>
          <w:sz w:val="20"/>
          <w:szCs w:val="20"/>
        </w:rPr>
        <w:t>Departamento:</w:t>
      </w:r>
    </w:p>
    <w:p w14:paraId="6D9871A6" w14:textId="77777777" w:rsidR="00CE154E" w:rsidRPr="00D35CEB" w:rsidRDefault="00CE154E" w:rsidP="004F3DF7">
      <w:pPr>
        <w:spacing w:after="120" w:line="240" w:lineRule="auto"/>
        <w:rPr>
          <w:rFonts w:cstheme="minorHAnsi"/>
          <w:b/>
          <w:bCs/>
          <w:sz w:val="20"/>
          <w:szCs w:val="20"/>
        </w:rPr>
      </w:pPr>
      <w:r>
        <w:rPr>
          <w:rFonts w:cstheme="minorHAnsi"/>
          <w:sz w:val="20"/>
          <w:szCs w:val="20"/>
        </w:rPr>
        <w:t>Centro:</w:t>
      </w:r>
    </w:p>
    <w:p w14:paraId="0C4CE2B9" w14:textId="77777777" w:rsidR="00CE154E" w:rsidRPr="00D35CEB" w:rsidRDefault="00CE154E" w:rsidP="004F3DF7">
      <w:pPr>
        <w:spacing w:before="240" w:after="120" w:line="240" w:lineRule="auto"/>
        <w:jc w:val="both"/>
        <w:rPr>
          <w:rFonts w:cstheme="minorHAnsi"/>
          <w:b/>
          <w:bCs/>
          <w:sz w:val="20"/>
          <w:szCs w:val="20"/>
        </w:rPr>
      </w:pPr>
      <w:r>
        <w:rPr>
          <w:rFonts w:cstheme="minorHAnsi"/>
          <w:b/>
          <w:bCs/>
          <w:sz w:val="20"/>
          <w:szCs w:val="20"/>
        </w:rPr>
        <w:t>B</w:t>
      </w:r>
      <w:r w:rsidRPr="00D35CEB">
        <w:rPr>
          <w:rFonts w:cstheme="minorHAnsi"/>
          <w:b/>
          <w:bCs/>
          <w:sz w:val="20"/>
          <w:szCs w:val="20"/>
        </w:rPr>
        <w:t>. INFORMACIÓN PREVIA AL INVESTIGADOR.</w:t>
      </w:r>
    </w:p>
    <w:p w14:paraId="7CA27898" w14:textId="77777777" w:rsidR="00CE154E" w:rsidRPr="00D35CEB" w:rsidRDefault="00CE154E" w:rsidP="004F3DF7">
      <w:pPr>
        <w:spacing w:after="120" w:line="240" w:lineRule="auto"/>
        <w:jc w:val="both"/>
        <w:rPr>
          <w:rFonts w:cstheme="minorHAnsi"/>
          <w:sz w:val="20"/>
          <w:szCs w:val="20"/>
        </w:rPr>
      </w:pPr>
      <w:r w:rsidRPr="00D35CEB">
        <w:rPr>
          <w:rFonts w:cstheme="minorHAnsi"/>
          <w:sz w:val="20"/>
          <w:szCs w:val="20"/>
        </w:rPr>
        <w:t>Si participas en una investigación en la que se van a tratar datos personales y que va a utilizar l</w:t>
      </w:r>
      <w:r>
        <w:rPr>
          <w:rFonts w:cstheme="minorHAnsi"/>
          <w:sz w:val="20"/>
          <w:szCs w:val="20"/>
        </w:rPr>
        <w:t>a</w:t>
      </w:r>
      <w:r w:rsidRPr="00D35CEB">
        <w:rPr>
          <w:rFonts w:cstheme="minorHAnsi"/>
          <w:sz w:val="20"/>
          <w:szCs w:val="20"/>
        </w:rPr>
        <w:t xml:space="preserve"> </w:t>
      </w:r>
      <w:r>
        <w:rPr>
          <w:rFonts w:cstheme="minorHAnsi"/>
          <w:sz w:val="20"/>
          <w:szCs w:val="20"/>
        </w:rPr>
        <w:t xml:space="preserve">plataforma </w:t>
      </w:r>
      <w:r w:rsidRPr="00D35CEB">
        <w:rPr>
          <w:rFonts w:cstheme="minorHAnsi"/>
          <w:sz w:val="20"/>
          <w:szCs w:val="20"/>
        </w:rPr>
        <w:t xml:space="preserve">REDCap, </w:t>
      </w:r>
      <w:r>
        <w:rPr>
          <w:rFonts w:cstheme="minorHAnsi"/>
          <w:sz w:val="20"/>
          <w:szCs w:val="20"/>
        </w:rPr>
        <w:t xml:space="preserve">previamente a su uso </w:t>
      </w:r>
      <w:r w:rsidRPr="00D35CEB">
        <w:rPr>
          <w:rFonts w:cstheme="minorHAnsi"/>
          <w:sz w:val="20"/>
          <w:szCs w:val="20"/>
        </w:rPr>
        <w:t xml:space="preserve">debes </w:t>
      </w:r>
      <w:r>
        <w:rPr>
          <w:rFonts w:cstheme="minorHAnsi"/>
          <w:sz w:val="20"/>
          <w:szCs w:val="20"/>
        </w:rPr>
        <w:t>comprometerte a</w:t>
      </w:r>
      <w:r w:rsidRPr="00D35CEB">
        <w:rPr>
          <w:rFonts w:cstheme="minorHAnsi"/>
          <w:sz w:val="20"/>
          <w:szCs w:val="20"/>
        </w:rPr>
        <w:t xml:space="preserve"> cumpli</w:t>
      </w:r>
      <w:r>
        <w:rPr>
          <w:rFonts w:cstheme="minorHAnsi"/>
          <w:sz w:val="20"/>
          <w:szCs w:val="20"/>
        </w:rPr>
        <w:t>r</w:t>
      </w:r>
      <w:r w:rsidRPr="00D35CEB">
        <w:rPr>
          <w:rFonts w:cstheme="minorHAnsi"/>
          <w:sz w:val="20"/>
          <w:szCs w:val="20"/>
        </w:rPr>
        <w:t xml:space="preserve"> lo establecido en la normativa de protección de datos personales.</w:t>
      </w:r>
    </w:p>
    <w:p w14:paraId="7FF9518E" w14:textId="77777777" w:rsidR="00CE154E" w:rsidRPr="00A27DA6" w:rsidRDefault="00CE154E" w:rsidP="004F3DF7">
      <w:pPr>
        <w:pStyle w:val="Prrafodelista"/>
        <w:numPr>
          <w:ilvl w:val="0"/>
          <w:numId w:val="7"/>
        </w:numPr>
        <w:spacing w:before="240" w:after="120" w:line="240" w:lineRule="auto"/>
        <w:ind w:left="357" w:hanging="357"/>
        <w:contextualSpacing w:val="0"/>
        <w:jc w:val="both"/>
        <w:rPr>
          <w:rFonts w:cstheme="minorHAnsi"/>
          <w:b/>
          <w:bCs/>
          <w:sz w:val="20"/>
          <w:szCs w:val="20"/>
        </w:rPr>
      </w:pPr>
      <w:r w:rsidRPr="00A27DA6">
        <w:rPr>
          <w:rFonts w:cstheme="minorHAnsi"/>
          <w:b/>
          <w:bCs/>
          <w:sz w:val="20"/>
          <w:szCs w:val="20"/>
        </w:rPr>
        <w:t>Antes de empezar la investigación</w:t>
      </w:r>
    </w:p>
    <w:p w14:paraId="1ABABBFC" w14:textId="77777777" w:rsidR="00CE154E" w:rsidRPr="00D35CEB" w:rsidRDefault="00CE154E" w:rsidP="004F3DF7">
      <w:pPr>
        <w:spacing w:after="120" w:line="240" w:lineRule="auto"/>
        <w:jc w:val="both"/>
        <w:rPr>
          <w:rFonts w:cstheme="minorHAnsi"/>
          <w:sz w:val="20"/>
          <w:szCs w:val="20"/>
        </w:rPr>
      </w:pPr>
      <w:r w:rsidRPr="00D35CEB">
        <w:rPr>
          <w:rFonts w:cstheme="minorHAnsi"/>
          <w:sz w:val="20"/>
          <w:szCs w:val="20"/>
        </w:rPr>
        <w:t xml:space="preserve">Antes de empezar la investigación, </w:t>
      </w:r>
      <w:r>
        <w:rPr>
          <w:rFonts w:cstheme="minorHAnsi"/>
          <w:sz w:val="20"/>
          <w:szCs w:val="20"/>
        </w:rPr>
        <w:t>debes</w:t>
      </w:r>
      <w:r w:rsidRPr="00D35CEB">
        <w:rPr>
          <w:rFonts w:cstheme="minorHAnsi"/>
          <w:sz w:val="20"/>
          <w:szCs w:val="20"/>
        </w:rPr>
        <w:t xml:space="preserve"> tener en cuenta:</w:t>
      </w:r>
    </w:p>
    <w:p w14:paraId="08CA6EB8" w14:textId="77777777" w:rsidR="00CE154E" w:rsidRPr="00D35CEB" w:rsidRDefault="00CE154E" w:rsidP="004F3DF7">
      <w:pPr>
        <w:pStyle w:val="Prrafodelista"/>
        <w:numPr>
          <w:ilvl w:val="0"/>
          <w:numId w:val="5"/>
        </w:numPr>
        <w:spacing w:after="120" w:line="240" w:lineRule="auto"/>
        <w:contextualSpacing w:val="0"/>
        <w:jc w:val="both"/>
        <w:rPr>
          <w:rFonts w:cstheme="minorHAnsi"/>
          <w:sz w:val="20"/>
          <w:szCs w:val="20"/>
        </w:rPr>
      </w:pPr>
      <w:r w:rsidRPr="00D35CEB">
        <w:rPr>
          <w:rFonts w:cstheme="minorHAnsi"/>
          <w:sz w:val="20"/>
          <w:szCs w:val="20"/>
        </w:rPr>
        <w:t xml:space="preserve">Cuando hagas el diseño de la investigación ten en cuenta la normativa de protección de datos personales y las recomendaciones que te hacemos aquí y las que puedes encontrar en la </w:t>
      </w:r>
      <w:hyperlink r:id="rId14" w:history="1">
        <w:r w:rsidRPr="00D35CEB">
          <w:rPr>
            <w:rStyle w:val="Hipervnculo"/>
            <w:rFonts w:cstheme="minorHAnsi"/>
            <w:sz w:val="20"/>
            <w:szCs w:val="20"/>
          </w:rPr>
          <w:t>web de datos personales de la UCLM</w:t>
        </w:r>
      </w:hyperlink>
      <w:r w:rsidRPr="00D35CEB">
        <w:rPr>
          <w:rFonts w:cstheme="minorHAnsi"/>
          <w:sz w:val="20"/>
          <w:szCs w:val="20"/>
        </w:rPr>
        <w:t>.</w:t>
      </w:r>
    </w:p>
    <w:p w14:paraId="590636D9" w14:textId="77777777" w:rsidR="00CE154E" w:rsidRDefault="00CE154E" w:rsidP="004F3DF7">
      <w:pPr>
        <w:pStyle w:val="Prrafodelista"/>
        <w:numPr>
          <w:ilvl w:val="0"/>
          <w:numId w:val="5"/>
        </w:numPr>
        <w:spacing w:after="120" w:line="240" w:lineRule="auto"/>
        <w:contextualSpacing w:val="0"/>
        <w:jc w:val="both"/>
        <w:rPr>
          <w:rFonts w:cstheme="minorHAnsi"/>
          <w:sz w:val="20"/>
          <w:szCs w:val="20"/>
        </w:rPr>
      </w:pPr>
      <w:r w:rsidRPr="00D35CEB">
        <w:rPr>
          <w:rFonts w:cstheme="minorHAnsi"/>
          <w:sz w:val="20"/>
          <w:szCs w:val="20"/>
        </w:rPr>
        <w:t>Si los datos te los va a facilitar una entidad externa a la UCLM, confirma qué datos te van a facilitar y comprueba si entre ellos hay datos personales.</w:t>
      </w:r>
    </w:p>
    <w:p w14:paraId="5E7310E6" w14:textId="77777777" w:rsidR="00CE154E" w:rsidRDefault="00CE154E" w:rsidP="004F3DF7">
      <w:pPr>
        <w:pStyle w:val="Prrafodelista"/>
        <w:spacing w:after="120" w:line="240" w:lineRule="auto"/>
        <w:ind w:left="360"/>
        <w:contextualSpacing w:val="0"/>
        <w:jc w:val="both"/>
        <w:rPr>
          <w:rFonts w:cstheme="minorHAnsi"/>
          <w:sz w:val="20"/>
          <w:szCs w:val="20"/>
        </w:rPr>
      </w:pPr>
      <w:r w:rsidRPr="00D80888">
        <w:rPr>
          <w:rFonts w:cstheme="minorHAnsi"/>
          <w:sz w:val="20"/>
          <w:szCs w:val="20"/>
        </w:rPr>
        <w:t xml:space="preserve">En este supuesto </w:t>
      </w:r>
      <w:r>
        <w:rPr>
          <w:rFonts w:cstheme="minorHAnsi"/>
          <w:sz w:val="20"/>
          <w:szCs w:val="20"/>
        </w:rPr>
        <w:t>debes</w:t>
      </w:r>
      <w:r w:rsidRPr="00D80888">
        <w:rPr>
          <w:rFonts w:cstheme="minorHAnsi"/>
          <w:sz w:val="20"/>
          <w:szCs w:val="20"/>
        </w:rPr>
        <w:t xml:space="preserve"> tener en cu</w:t>
      </w:r>
      <w:r>
        <w:rPr>
          <w:rFonts w:cstheme="minorHAnsi"/>
          <w:sz w:val="20"/>
          <w:szCs w:val="20"/>
        </w:rPr>
        <w:t>e</w:t>
      </w:r>
      <w:r w:rsidRPr="00D80888">
        <w:rPr>
          <w:rFonts w:cstheme="minorHAnsi"/>
          <w:sz w:val="20"/>
          <w:szCs w:val="20"/>
        </w:rPr>
        <w:t xml:space="preserve">nta que, si se van a tratar datos personales facilitados por un tercero, hay obligación de informar del tratamiento a los interesados en el plazo máximo de un mes o en la primera comunicación que se les deba hacer. La información </w:t>
      </w:r>
      <w:r>
        <w:rPr>
          <w:rFonts w:cstheme="minorHAnsi"/>
          <w:sz w:val="20"/>
          <w:szCs w:val="20"/>
        </w:rPr>
        <w:t>que se tiene que</w:t>
      </w:r>
      <w:r w:rsidRPr="00D80888">
        <w:rPr>
          <w:rFonts w:cstheme="minorHAnsi"/>
          <w:sz w:val="20"/>
          <w:szCs w:val="20"/>
        </w:rPr>
        <w:t xml:space="preserve"> facilitar es la recogida en el artículo 14 del RGPD. No será necesario informar cuando el interesado ya disponga de </w:t>
      </w:r>
      <w:r>
        <w:rPr>
          <w:rFonts w:cstheme="minorHAnsi"/>
          <w:sz w:val="20"/>
          <w:szCs w:val="20"/>
        </w:rPr>
        <w:t>e</w:t>
      </w:r>
      <w:r w:rsidRPr="00D80888">
        <w:rPr>
          <w:rFonts w:cstheme="minorHAnsi"/>
          <w:sz w:val="20"/>
          <w:szCs w:val="20"/>
        </w:rPr>
        <w:t xml:space="preserve">sta o </w:t>
      </w:r>
      <w:r>
        <w:rPr>
          <w:rFonts w:cstheme="minorHAnsi"/>
          <w:sz w:val="20"/>
          <w:szCs w:val="20"/>
        </w:rPr>
        <w:t xml:space="preserve">cuando </w:t>
      </w:r>
      <w:r w:rsidRPr="00D80888">
        <w:rPr>
          <w:rFonts w:cstheme="minorHAnsi"/>
          <w:sz w:val="20"/>
          <w:szCs w:val="20"/>
        </w:rPr>
        <w:t>la comunicación resulte imposible o suponga un esfuerzo desproporcionado.</w:t>
      </w:r>
    </w:p>
    <w:p w14:paraId="7F5C413C" w14:textId="77777777" w:rsidR="00CE154E" w:rsidRPr="00D35CEB" w:rsidRDefault="00CE154E" w:rsidP="004F3DF7">
      <w:pPr>
        <w:pStyle w:val="Prrafodelista"/>
        <w:spacing w:after="120" w:line="240" w:lineRule="auto"/>
        <w:ind w:left="360"/>
        <w:contextualSpacing w:val="0"/>
        <w:jc w:val="both"/>
        <w:rPr>
          <w:rFonts w:cstheme="minorHAnsi"/>
          <w:sz w:val="20"/>
          <w:szCs w:val="20"/>
        </w:rPr>
      </w:pPr>
      <w:r>
        <w:rPr>
          <w:rFonts w:cstheme="minorHAnsi"/>
          <w:sz w:val="20"/>
          <w:szCs w:val="20"/>
        </w:rPr>
        <w:t xml:space="preserve">Si te encuentras en esta situación y necesitas asesoramiento, puedes dirigirte a </w:t>
      </w:r>
      <w:hyperlink r:id="rId15" w:history="1">
        <w:r w:rsidRPr="00010298">
          <w:rPr>
            <w:rStyle w:val="Hipervnculo"/>
            <w:rFonts w:cstheme="minorHAnsi"/>
            <w:sz w:val="20"/>
            <w:szCs w:val="20"/>
          </w:rPr>
          <w:t>proteccion.datos@uclm.es</w:t>
        </w:r>
      </w:hyperlink>
      <w:r>
        <w:rPr>
          <w:rFonts w:cstheme="minorHAnsi"/>
          <w:sz w:val="20"/>
          <w:szCs w:val="20"/>
        </w:rPr>
        <w:t xml:space="preserve">. </w:t>
      </w:r>
    </w:p>
    <w:p w14:paraId="113F9A67" w14:textId="77777777" w:rsidR="00CE154E" w:rsidRPr="00D35CEB" w:rsidRDefault="00CE154E" w:rsidP="004F3DF7">
      <w:pPr>
        <w:pStyle w:val="Prrafodelista"/>
        <w:numPr>
          <w:ilvl w:val="0"/>
          <w:numId w:val="5"/>
        </w:numPr>
        <w:spacing w:after="120" w:line="240" w:lineRule="auto"/>
        <w:contextualSpacing w:val="0"/>
        <w:jc w:val="both"/>
        <w:rPr>
          <w:rFonts w:cstheme="minorHAnsi"/>
          <w:sz w:val="20"/>
          <w:szCs w:val="20"/>
        </w:rPr>
      </w:pPr>
      <w:r w:rsidRPr="00D35CEB">
        <w:rPr>
          <w:rFonts w:cstheme="minorHAnsi"/>
          <w:sz w:val="20"/>
          <w:szCs w:val="20"/>
        </w:rPr>
        <w:t xml:space="preserve">Debes disponer del visado del </w:t>
      </w:r>
      <w:hyperlink r:id="rId16" w:history="1">
        <w:r w:rsidRPr="003C57CD">
          <w:rPr>
            <w:rStyle w:val="Hipervnculo"/>
            <w:rFonts w:cstheme="minorHAnsi"/>
            <w:sz w:val="20"/>
            <w:szCs w:val="20"/>
          </w:rPr>
          <w:t>comité de ética en investigación que corresponda</w:t>
        </w:r>
      </w:hyperlink>
      <w:r w:rsidRPr="00D35CEB">
        <w:rPr>
          <w:rFonts w:cstheme="minorHAnsi"/>
          <w:sz w:val="20"/>
          <w:szCs w:val="20"/>
        </w:rPr>
        <w:t>.</w:t>
      </w:r>
    </w:p>
    <w:p w14:paraId="501321C8" w14:textId="77777777" w:rsidR="00CE154E" w:rsidRPr="00D35CEB" w:rsidRDefault="00CE154E" w:rsidP="004F3DF7">
      <w:pPr>
        <w:pStyle w:val="Prrafodelista"/>
        <w:numPr>
          <w:ilvl w:val="0"/>
          <w:numId w:val="5"/>
        </w:numPr>
        <w:spacing w:after="120" w:line="240" w:lineRule="auto"/>
        <w:contextualSpacing w:val="0"/>
        <w:jc w:val="both"/>
        <w:rPr>
          <w:rFonts w:cstheme="minorHAnsi"/>
          <w:sz w:val="20"/>
          <w:szCs w:val="20"/>
        </w:rPr>
      </w:pPr>
      <w:r w:rsidRPr="00D35CEB">
        <w:rPr>
          <w:rFonts w:cstheme="minorHAnsi"/>
          <w:sz w:val="20"/>
          <w:szCs w:val="20"/>
        </w:rPr>
        <w:t xml:space="preserve">Para cualquier duda sobre el tratamiento de datos personales en tu investigación puedes dirigirte a </w:t>
      </w:r>
      <w:hyperlink r:id="rId17" w:history="1">
        <w:r w:rsidRPr="00D35CEB">
          <w:rPr>
            <w:rStyle w:val="Hipervnculo"/>
            <w:rFonts w:cstheme="minorHAnsi"/>
            <w:sz w:val="20"/>
            <w:szCs w:val="20"/>
          </w:rPr>
          <w:t>proteccion.datos@uclm.es</w:t>
        </w:r>
      </w:hyperlink>
      <w:r w:rsidRPr="00D35CEB">
        <w:rPr>
          <w:rFonts w:cstheme="minorHAnsi"/>
          <w:sz w:val="20"/>
          <w:szCs w:val="20"/>
        </w:rPr>
        <w:t xml:space="preserve">. </w:t>
      </w:r>
    </w:p>
    <w:p w14:paraId="0903D09F" w14:textId="4D37EEF5" w:rsidR="00CE154E" w:rsidRPr="00D35CEB" w:rsidRDefault="008F725A" w:rsidP="004F3DF7">
      <w:pPr>
        <w:pStyle w:val="Prrafodelista"/>
        <w:numPr>
          <w:ilvl w:val="0"/>
          <w:numId w:val="7"/>
        </w:numPr>
        <w:spacing w:before="240" w:after="120" w:line="240" w:lineRule="auto"/>
        <w:ind w:left="357" w:hanging="357"/>
        <w:contextualSpacing w:val="0"/>
        <w:jc w:val="both"/>
        <w:rPr>
          <w:rFonts w:cstheme="minorHAnsi"/>
          <w:b/>
          <w:bCs/>
          <w:sz w:val="20"/>
          <w:szCs w:val="20"/>
        </w:rPr>
      </w:pPr>
      <w:r>
        <w:rPr>
          <w:rFonts w:cstheme="minorHAnsi"/>
          <w:b/>
          <w:bCs/>
          <w:sz w:val="20"/>
          <w:szCs w:val="20"/>
        </w:rPr>
        <w:t>¿</w:t>
      </w:r>
      <w:r w:rsidR="00CE154E" w:rsidRPr="00D35CEB">
        <w:rPr>
          <w:rFonts w:cstheme="minorHAnsi"/>
          <w:b/>
          <w:bCs/>
          <w:sz w:val="20"/>
          <w:szCs w:val="20"/>
        </w:rPr>
        <w:t>Qué es un dato personal</w:t>
      </w:r>
      <w:r>
        <w:rPr>
          <w:rFonts w:cstheme="minorHAnsi"/>
          <w:b/>
          <w:bCs/>
          <w:sz w:val="20"/>
          <w:szCs w:val="20"/>
        </w:rPr>
        <w:t>?</w:t>
      </w:r>
    </w:p>
    <w:p w14:paraId="72672ADE" w14:textId="77777777" w:rsidR="00CE154E" w:rsidRPr="00D35CEB" w:rsidRDefault="00CE154E" w:rsidP="004F3DF7">
      <w:pPr>
        <w:spacing w:after="120" w:line="240" w:lineRule="auto"/>
        <w:jc w:val="both"/>
        <w:rPr>
          <w:rFonts w:cstheme="minorHAnsi"/>
          <w:sz w:val="20"/>
          <w:szCs w:val="20"/>
        </w:rPr>
      </w:pPr>
      <w:r w:rsidRPr="00D35CEB">
        <w:rPr>
          <w:rFonts w:cstheme="minorHAnsi"/>
          <w:sz w:val="20"/>
          <w:szCs w:val="20"/>
        </w:rPr>
        <w:t>Un dato personal es toda información sobre una persona física que permita identificarla, directa o indirectamente. Esto es, si combinados varios datos se puede identificar a la persona, los datos que manejas en tu investigación son personales aunque no tengas su nombre o su DNI.</w:t>
      </w:r>
    </w:p>
    <w:p w14:paraId="7AE46EF2" w14:textId="77777777" w:rsidR="00CE154E" w:rsidRPr="00D35CEB" w:rsidRDefault="00CE154E" w:rsidP="004F3DF7">
      <w:pPr>
        <w:pStyle w:val="Prrafodelista"/>
        <w:numPr>
          <w:ilvl w:val="0"/>
          <w:numId w:val="7"/>
        </w:numPr>
        <w:spacing w:before="240" w:after="120" w:line="240" w:lineRule="auto"/>
        <w:jc w:val="both"/>
        <w:rPr>
          <w:rFonts w:cstheme="minorHAnsi"/>
          <w:b/>
          <w:bCs/>
          <w:sz w:val="20"/>
          <w:szCs w:val="20"/>
        </w:rPr>
      </w:pPr>
      <w:r>
        <w:rPr>
          <w:rFonts w:cstheme="minorHAnsi"/>
          <w:b/>
          <w:bCs/>
          <w:sz w:val="20"/>
          <w:szCs w:val="20"/>
        </w:rPr>
        <w:t>Debes</w:t>
      </w:r>
      <w:r w:rsidRPr="00D35CEB">
        <w:rPr>
          <w:rFonts w:cstheme="minorHAnsi"/>
          <w:b/>
          <w:bCs/>
          <w:sz w:val="20"/>
          <w:szCs w:val="20"/>
        </w:rPr>
        <w:t xml:space="preserve"> tener especial cuidado con los datos sensibles</w:t>
      </w:r>
    </w:p>
    <w:p w14:paraId="28813420" w14:textId="77777777" w:rsidR="00CE154E" w:rsidRPr="00D35CEB" w:rsidRDefault="00CE154E" w:rsidP="004F3DF7">
      <w:pPr>
        <w:spacing w:after="120" w:line="240" w:lineRule="auto"/>
        <w:jc w:val="both"/>
        <w:rPr>
          <w:rFonts w:cstheme="minorHAnsi"/>
          <w:sz w:val="20"/>
          <w:szCs w:val="20"/>
        </w:rPr>
      </w:pPr>
      <w:r w:rsidRPr="00D35CEB">
        <w:rPr>
          <w:rFonts w:cstheme="minorHAnsi"/>
          <w:sz w:val="20"/>
          <w:szCs w:val="20"/>
        </w:rPr>
        <w:t>Estos son datos personales que están especialmente protegidos porque inciden en la intimidad, las libertades públicas o los derechos fundamentales de los participantes en la investigación. Por ejemplo, si preguntas por orientación sexual en lugar de sexo estás registrando un dato sensible.</w:t>
      </w:r>
    </w:p>
    <w:p w14:paraId="07C50A6E" w14:textId="77777777" w:rsidR="001D7409" w:rsidRDefault="001D7409">
      <w:pPr>
        <w:rPr>
          <w:rFonts w:cstheme="minorHAnsi"/>
          <w:b/>
          <w:bCs/>
          <w:sz w:val="20"/>
          <w:szCs w:val="20"/>
        </w:rPr>
      </w:pPr>
      <w:r>
        <w:rPr>
          <w:rFonts w:cstheme="minorHAnsi"/>
          <w:b/>
          <w:bCs/>
          <w:sz w:val="20"/>
          <w:szCs w:val="20"/>
        </w:rPr>
        <w:br w:type="page"/>
      </w:r>
    </w:p>
    <w:p w14:paraId="7FB96CFD" w14:textId="28D829B7" w:rsidR="00CE154E" w:rsidRPr="00D35CEB" w:rsidRDefault="00CE154E" w:rsidP="004F3DF7">
      <w:pPr>
        <w:pStyle w:val="Prrafodelista"/>
        <w:numPr>
          <w:ilvl w:val="0"/>
          <w:numId w:val="7"/>
        </w:numPr>
        <w:spacing w:before="240" w:after="120" w:line="240" w:lineRule="auto"/>
        <w:ind w:left="357" w:hanging="357"/>
        <w:contextualSpacing w:val="0"/>
        <w:jc w:val="both"/>
        <w:rPr>
          <w:rFonts w:cstheme="minorHAnsi"/>
          <w:b/>
          <w:bCs/>
          <w:sz w:val="20"/>
          <w:szCs w:val="20"/>
        </w:rPr>
      </w:pPr>
      <w:r w:rsidRPr="00D35CEB">
        <w:rPr>
          <w:rFonts w:cstheme="minorHAnsi"/>
          <w:b/>
          <w:bCs/>
          <w:sz w:val="20"/>
          <w:szCs w:val="20"/>
        </w:rPr>
        <w:t>¿Cómo almaceno de manera segura los datos?</w:t>
      </w:r>
    </w:p>
    <w:p w14:paraId="4B422801" w14:textId="23700E64" w:rsidR="00CE154E" w:rsidRPr="000D5928" w:rsidRDefault="00CE154E" w:rsidP="004F3DF7">
      <w:pPr>
        <w:spacing w:after="120" w:line="240" w:lineRule="auto"/>
        <w:jc w:val="both"/>
        <w:rPr>
          <w:rFonts w:cstheme="minorHAnsi"/>
          <w:sz w:val="20"/>
          <w:szCs w:val="20"/>
        </w:rPr>
      </w:pPr>
      <w:r w:rsidRPr="00D35CEB">
        <w:rPr>
          <w:rFonts w:cstheme="minorHAnsi"/>
          <w:sz w:val="20"/>
          <w:szCs w:val="20"/>
        </w:rPr>
        <w:t>Para el almacenamiento de los datos usa solo las aplicaciones que la UCLM</w:t>
      </w:r>
      <w:r w:rsidR="000D5928">
        <w:rPr>
          <w:rStyle w:val="Refdenotaalpie"/>
          <w:rFonts w:cstheme="minorHAnsi"/>
          <w:sz w:val="20"/>
          <w:szCs w:val="20"/>
        </w:rPr>
        <w:footnoteReference w:id="2"/>
      </w:r>
      <w:r w:rsidRPr="00D35CEB">
        <w:rPr>
          <w:rFonts w:cstheme="minorHAnsi"/>
          <w:sz w:val="20"/>
          <w:szCs w:val="20"/>
        </w:rPr>
        <w:t xml:space="preserve"> tenga disponibles bajo contrato de servicios en cada momento</w:t>
      </w:r>
      <w:r>
        <w:rPr>
          <w:rFonts w:cstheme="minorHAnsi"/>
          <w:sz w:val="20"/>
          <w:szCs w:val="20"/>
        </w:rPr>
        <w:t>, como es el caso de REDCap</w:t>
      </w:r>
      <w:r w:rsidRPr="00D35CEB">
        <w:rPr>
          <w:rFonts w:cstheme="minorHAnsi"/>
          <w:sz w:val="20"/>
          <w:szCs w:val="20"/>
        </w:rPr>
        <w:t xml:space="preserve">. Actualmente, la aplicación disponible para almacenar datos en la nube es </w:t>
      </w:r>
      <w:r w:rsidRPr="00D35CEB">
        <w:rPr>
          <w:rFonts w:cstheme="minorHAnsi"/>
          <w:b/>
          <w:bCs/>
          <w:i/>
          <w:iCs/>
          <w:sz w:val="20"/>
          <w:szCs w:val="20"/>
        </w:rPr>
        <w:t>Microsoft</w:t>
      </w:r>
      <w:r w:rsidRPr="00D35CEB">
        <w:rPr>
          <w:rFonts w:cstheme="minorHAnsi"/>
          <w:sz w:val="20"/>
          <w:szCs w:val="20"/>
        </w:rPr>
        <w:t xml:space="preserve"> </w:t>
      </w:r>
      <w:r w:rsidRPr="00D35CEB">
        <w:rPr>
          <w:rFonts w:cstheme="minorHAnsi"/>
          <w:b/>
          <w:bCs/>
          <w:i/>
          <w:iCs/>
          <w:sz w:val="20"/>
          <w:szCs w:val="20"/>
        </w:rPr>
        <w:t>OneDrive</w:t>
      </w:r>
      <w:r w:rsidRPr="00D35CEB">
        <w:rPr>
          <w:rFonts w:cstheme="minorHAnsi"/>
          <w:sz w:val="20"/>
          <w:szCs w:val="20"/>
        </w:rPr>
        <w:t>. De manera adicional debes crear una contraseña para acceder al archivo. Esto deberías hacerlo siempre en el caso de los datos sensibles.</w:t>
      </w:r>
    </w:p>
    <w:p w14:paraId="4405959D" w14:textId="77777777" w:rsidR="00CE154E" w:rsidRPr="00D35CEB" w:rsidRDefault="00CE154E" w:rsidP="004F3DF7">
      <w:pPr>
        <w:pStyle w:val="Prrafodelista"/>
        <w:numPr>
          <w:ilvl w:val="0"/>
          <w:numId w:val="7"/>
        </w:numPr>
        <w:spacing w:before="240" w:after="120" w:line="240" w:lineRule="auto"/>
        <w:ind w:left="357" w:hanging="357"/>
        <w:contextualSpacing w:val="0"/>
        <w:jc w:val="both"/>
        <w:rPr>
          <w:rFonts w:cstheme="minorHAnsi"/>
          <w:b/>
          <w:bCs/>
          <w:sz w:val="20"/>
          <w:szCs w:val="20"/>
        </w:rPr>
      </w:pPr>
      <w:r w:rsidRPr="00D35CEB">
        <w:rPr>
          <w:rFonts w:cstheme="minorHAnsi"/>
          <w:b/>
          <w:bCs/>
          <w:sz w:val="20"/>
          <w:szCs w:val="20"/>
        </w:rPr>
        <w:t>¿Quién debe tener acceso?</w:t>
      </w:r>
    </w:p>
    <w:p w14:paraId="25498D6A" w14:textId="25BEFF52" w:rsidR="00CE154E" w:rsidRPr="00D35CEB" w:rsidRDefault="00CE154E" w:rsidP="004F3DF7">
      <w:pPr>
        <w:spacing w:after="120" w:line="240" w:lineRule="auto"/>
        <w:jc w:val="both"/>
        <w:rPr>
          <w:rFonts w:cstheme="minorHAnsi"/>
          <w:sz w:val="20"/>
          <w:szCs w:val="20"/>
        </w:rPr>
      </w:pPr>
      <w:r w:rsidRPr="00D35CEB">
        <w:rPr>
          <w:rFonts w:cstheme="minorHAnsi"/>
          <w:sz w:val="20"/>
          <w:szCs w:val="20"/>
        </w:rPr>
        <w:t>Tienes que establecer una política restrictiva de acceso, cuantas menos personas mejor. Tú</w:t>
      </w:r>
      <w:r w:rsidR="008F725A">
        <w:rPr>
          <w:rFonts w:cstheme="minorHAnsi"/>
          <w:sz w:val="20"/>
          <w:szCs w:val="20"/>
        </w:rPr>
        <w:t>,</w:t>
      </w:r>
      <w:r w:rsidRPr="00D35CEB">
        <w:rPr>
          <w:rFonts w:cstheme="minorHAnsi"/>
          <w:sz w:val="20"/>
          <w:szCs w:val="20"/>
        </w:rPr>
        <w:t xml:space="preserve"> como responsable de la investigación</w:t>
      </w:r>
      <w:r w:rsidR="008F725A">
        <w:rPr>
          <w:rFonts w:cstheme="minorHAnsi"/>
          <w:sz w:val="20"/>
          <w:szCs w:val="20"/>
        </w:rPr>
        <w:t>,</w:t>
      </w:r>
      <w:r w:rsidRPr="00D35CEB">
        <w:rPr>
          <w:rFonts w:cstheme="minorHAnsi"/>
          <w:sz w:val="20"/>
          <w:szCs w:val="20"/>
        </w:rPr>
        <w:t xml:space="preserve"> eres también el responsable interno del tratamiento de los datos. Nombra una persona que tenga acceso en caso de que tú no puedas. Si tratas los datos adecuadamente, seudonimizándolos</w:t>
      </w:r>
      <w:r w:rsidR="00D70AAB">
        <w:rPr>
          <w:rStyle w:val="Refdenotaalpie"/>
          <w:rFonts w:cstheme="minorHAnsi"/>
          <w:sz w:val="20"/>
          <w:szCs w:val="20"/>
        </w:rPr>
        <w:footnoteReference w:id="3"/>
      </w:r>
      <w:r w:rsidRPr="00D35CEB">
        <w:rPr>
          <w:rFonts w:cstheme="minorHAnsi"/>
          <w:sz w:val="20"/>
          <w:szCs w:val="20"/>
        </w:rPr>
        <w:t>, puedes compartir esa información.</w:t>
      </w:r>
    </w:p>
    <w:p w14:paraId="11C2EC22" w14:textId="77777777" w:rsidR="00CE154E" w:rsidRPr="00D35CEB" w:rsidRDefault="00CE154E" w:rsidP="004F3DF7">
      <w:pPr>
        <w:spacing w:after="120" w:line="240" w:lineRule="auto"/>
        <w:jc w:val="both"/>
        <w:rPr>
          <w:rFonts w:cstheme="minorHAnsi"/>
          <w:sz w:val="20"/>
          <w:szCs w:val="20"/>
        </w:rPr>
      </w:pPr>
      <w:r w:rsidRPr="00D35CEB">
        <w:rPr>
          <w:rFonts w:cstheme="minorHAnsi"/>
          <w:sz w:val="20"/>
          <w:szCs w:val="20"/>
        </w:rPr>
        <w:t>Si por las características del estudio todos los miembros del equipo tienen que acceder a los datos personales, asegúrate que todos estén sujetos al deber de confidencialidad. Todas las personas con un contrato con la UCLM lo tienen, pero si no tienen esa vinculación deben firmar un documento de confidencialidad.</w:t>
      </w:r>
    </w:p>
    <w:p w14:paraId="7DE998E8" w14:textId="77777777" w:rsidR="00CE154E" w:rsidRPr="00D35CEB" w:rsidRDefault="00CE154E" w:rsidP="004F3DF7">
      <w:pPr>
        <w:pStyle w:val="Prrafodelista"/>
        <w:numPr>
          <w:ilvl w:val="0"/>
          <w:numId w:val="7"/>
        </w:numPr>
        <w:spacing w:before="240" w:after="120" w:line="240" w:lineRule="auto"/>
        <w:jc w:val="both"/>
        <w:rPr>
          <w:rFonts w:cstheme="minorHAnsi"/>
          <w:b/>
          <w:bCs/>
          <w:sz w:val="20"/>
          <w:szCs w:val="20"/>
        </w:rPr>
      </w:pPr>
      <w:r w:rsidRPr="00D35CEB">
        <w:rPr>
          <w:rFonts w:cstheme="minorHAnsi"/>
          <w:b/>
          <w:bCs/>
          <w:sz w:val="20"/>
          <w:szCs w:val="20"/>
        </w:rPr>
        <w:t>¿Cómo puedo seudonimizar los datos?</w:t>
      </w:r>
    </w:p>
    <w:p w14:paraId="059C0434" w14:textId="77777777" w:rsidR="00CE154E" w:rsidRDefault="00CE154E" w:rsidP="004F3DF7">
      <w:pPr>
        <w:spacing w:after="120" w:line="240" w:lineRule="auto"/>
        <w:jc w:val="both"/>
        <w:rPr>
          <w:rFonts w:cstheme="minorHAnsi"/>
          <w:sz w:val="20"/>
          <w:szCs w:val="20"/>
        </w:rPr>
      </w:pPr>
      <w:r w:rsidRPr="00D35CEB">
        <w:rPr>
          <w:rFonts w:cstheme="minorHAnsi"/>
          <w:sz w:val="20"/>
          <w:szCs w:val="20"/>
        </w:rPr>
        <w:t>La seudonimización es una técnica de tratamiento de datos en donde se sustituye la información de identificación personal (por ejemplo el nombre de una persona) por un identificador único que no está conectado a su identidad en el mundo real, utilizando un código o una etiqueta. Cuidado, porque un dato seudonimizado sigue siendo un dato personal si se tiene acceso al archivo que contiene la información que permite identificar a los titulares de los datos. Por ello, guarda este archivo en un sitio diferente y seguro.</w:t>
      </w:r>
    </w:p>
    <w:p w14:paraId="4D5A058C" w14:textId="77777777" w:rsidR="00CE154E" w:rsidRPr="00D35CEB" w:rsidRDefault="00CE154E" w:rsidP="004F3DF7">
      <w:pPr>
        <w:spacing w:after="120" w:line="240" w:lineRule="auto"/>
        <w:jc w:val="both"/>
        <w:rPr>
          <w:rFonts w:cstheme="minorHAnsi"/>
          <w:sz w:val="20"/>
          <w:szCs w:val="20"/>
        </w:rPr>
      </w:pPr>
      <w:r>
        <w:rPr>
          <w:rFonts w:cstheme="minorHAnsi"/>
          <w:sz w:val="20"/>
          <w:szCs w:val="20"/>
        </w:rPr>
        <w:t>U</w:t>
      </w:r>
      <w:r w:rsidRPr="00A56BAC">
        <w:rPr>
          <w:rFonts w:cstheme="minorHAnsi"/>
          <w:sz w:val="20"/>
          <w:szCs w:val="20"/>
        </w:rPr>
        <w:t xml:space="preserve">na de las funcionalidades de la plataforma </w:t>
      </w:r>
      <w:r>
        <w:rPr>
          <w:rFonts w:cstheme="minorHAnsi"/>
          <w:sz w:val="20"/>
          <w:szCs w:val="20"/>
        </w:rPr>
        <w:t>REDCap p</w:t>
      </w:r>
      <w:r w:rsidRPr="00A56BAC">
        <w:rPr>
          <w:rFonts w:cstheme="minorHAnsi"/>
          <w:sz w:val="20"/>
          <w:szCs w:val="20"/>
        </w:rPr>
        <w:t xml:space="preserve">ermite anonimizar </w:t>
      </w:r>
      <w:r>
        <w:rPr>
          <w:rFonts w:cstheme="minorHAnsi"/>
          <w:sz w:val="20"/>
          <w:szCs w:val="20"/>
        </w:rPr>
        <w:t xml:space="preserve">o seudonimizar </w:t>
      </w:r>
      <w:r w:rsidRPr="00A56BAC">
        <w:rPr>
          <w:rFonts w:cstheme="minorHAnsi"/>
          <w:sz w:val="20"/>
          <w:szCs w:val="20"/>
        </w:rPr>
        <w:t xml:space="preserve">los </w:t>
      </w:r>
      <w:r>
        <w:rPr>
          <w:rFonts w:cstheme="minorHAnsi"/>
          <w:sz w:val="20"/>
          <w:szCs w:val="20"/>
        </w:rPr>
        <w:t xml:space="preserve">datos de los </w:t>
      </w:r>
      <w:r w:rsidRPr="00A56BAC">
        <w:rPr>
          <w:rFonts w:cstheme="minorHAnsi"/>
          <w:sz w:val="20"/>
          <w:szCs w:val="20"/>
        </w:rPr>
        <w:t>participantes en el proyecto cuando se descargan los datos: (i)</w:t>
      </w:r>
      <w:r>
        <w:rPr>
          <w:rFonts w:cstheme="minorHAnsi"/>
          <w:sz w:val="20"/>
          <w:szCs w:val="20"/>
        </w:rPr>
        <w:t xml:space="preserve"> </w:t>
      </w:r>
      <w:r w:rsidRPr="00A56BAC">
        <w:rPr>
          <w:rFonts w:cstheme="minorHAnsi"/>
          <w:sz w:val="20"/>
          <w:szCs w:val="20"/>
        </w:rPr>
        <w:t xml:space="preserve">eliminado las variables definidas como aquellas que pueden identificar al sujeto </w:t>
      </w:r>
      <w:r>
        <w:rPr>
          <w:rFonts w:cstheme="minorHAnsi"/>
          <w:sz w:val="20"/>
          <w:szCs w:val="20"/>
        </w:rPr>
        <w:t>y</w:t>
      </w:r>
      <w:r w:rsidRPr="00A56BAC">
        <w:rPr>
          <w:rFonts w:cstheme="minorHAnsi"/>
          <w:sz w:val="20"/>
          <w:szCs w:val="20"/>
        </w:rPr>
        <w:t xml:space="preserve"> (ii) creando un código diferente al que se haya creado para seudonimizar al sujeto internamente</w:t>
      </w:r>
      <w:r>
        <w:rPr>
          <w:rFonts w:cstheme="minorHAnsi"/>
          <w:sz w:val="20"/>
          <w:szCs w:val="20"/>
        </w:rPr>
        <w:t>.</w:t>
      </w:r>
    </w:p>
    <w:p w14:paraId="1193B0B7" w14:textId="77777777" w:rsidR="00CE154E" w:rsidRDefault="00CE154E" w:rsidP="004F3DF7">
      <w:pPr>
        <w:pStyle w:val="Prrafodelista"/>
        <w:numPr>
          <w:ilvl w:val="0"/>
          <w:numId w:val="7"/>
        </w:numPr>
        <w:spacing w:before="240" w:after="120" w:line="240" w:lineRule="auto"/>
        <w:ind w:left="357" w:hanging="357"/>
        <w:contextualSpacing w:val="0"/>
        <w:jc w:val="both"/>
        <w:rPr>
          <w:rFonts w:cstheme="minorHAnsi"/>
          <w:b/>
          <w:bCs/>
          <w:sz w:val="20"/>
          <w:szCs w:val="20"/>
        </w:rPr>
      </w:pPr>
      <w:bookmarkStart w:id="0" w:name="_Hlk128407546"/>
      <w:r>
        <w:rPr>
          <w:rFonts w:cstheme="minorHAnsi"/>
          <w:b/>
          <w:bCs/>
          <w:sz w:val="20"/>
          <w:szCs w:val="20"/>
        </w:rPr>
        <w:t>¿Vas a compartir los datos con otros investigadores?</w:t>
      </w:r>
    </w:p>
    <w:p w14:paraId="69EF22B0" w14:textId="77777777" w:rsidR="00CE154E" w:rsidRDefault="00CE154E" w:rsidP="004F3DF7">
      <w:pPr>
        <w:spacing w:after="120" w:line="240" w:lineRule="auto"/>
        <w:jc w:val="both"/>
        <w:rPr>
          <w:rFonts w:cstheme="minorHAnsi"/>
          <w:sz w:val="20"/>
          <w:szCs w:val="20"/>
        </w:rPr>
      </w:pPr>
      <w:r>
        <w:rPr>
          <w:rFonts w:cstheme="minorHAnsi"/>
          <w:sz w:val="20"/>
          <w:szCs w:val="20"/>
        </w:rPr>
        <w:t xml:space="preserve">Si tienes previsto compartir los datos </w:t>
      </w:r>
      <w:r w:rsidRPr="00ED0460">
        <w:rPr>
          <w:rFonts w:cstheme="minorHAnsi"/>
          <w:sz w:val="20"/>
          <w:szCs w:val="20"/>
        </w:rPr>
        <w:t>con investigadores ajenos al grupo de investigación que trabaja en el proyecto, de dentro o de fuera de la UCL</w:t>
      </w:r>
      <w:r>
        <w:rPr>
          <w:rFonts w:cstheme="minorHAnsi"/>
          <w:sz w:val="20"/>
          <w:szCs w:val="20"/>
        </w:rPr>
        <w:t>M, dentro del estado español (cesión) o fuera de él (transferencia internacional), deber tener en cuenta:</w:t>
      </w:r>
    </w:p>
    <w:p w14:paraId="16129B59" w14:textId="77777777" w:rsidR="00CE154E" w:rsidRDefault="00CE154E" w:rsidP="004F3DF7">
      <w:pPr>
        <w:pStyle w:val="Prrafodelista"/>
        <w:numPr>
          <w:ilvl w:val="0"/>
          <w:numId w:val="8"/>
        </w:numPr>
        <w:spacing w:after="120" w:line="240" w:lineRule="auto"/>
        <w:ind w:left="357" w:hanging="357"/>
        <w:contextualSpacing w:val="0"/>
        <w:jc w:val="both"/>
        <w:rPr>
          <w:rFonts w:cstheme="minorHAnsi"/>
          <w:sz w:val="20"/>
          <w:szCs w:val="20"/>
        </w:rPr>
      </w:pPr>
      <w:r w:rsidRPr="00E54B23">
        <w:rPr>
          <w:rFonts w:cstheme="minorHAnsi"/>
          <w:sz w:val="20"/>
          <w:szCs w:val="20"/>
        </w:rPr>
        <w:t xml:space="preserve">Si los datos son anónimos, no hay ningún problema para que cedas esos datos a terceros. En caso de que los datos </w:t>
      </w:r>
      <w:r>
        <w:rPr>
          <w:rFonts w:cstheme="minorHAnsi"/>
          <w:sz w:val="20"/>
          <w:szCs w:val="20"/>
        </w:rPr>
        <w:t>los hayáis</w:t>
      </w:r>
      <w:r w:rsidRPr="00E54B23">
        <w:rPr>
          <w:rFonts w:cstheme="minorHAnsi"/>
          <w:sz w:val="20"/>
          <w:szCs w:val="20"/>
        </w:rPr>
        <w:t xml:space="preserve"> seudonimizados</w:t>
      </w:r>
      <w:r>
        <w:rPr>
          <w:rFonts w:cstheme="minorHAnsi"/>
          <w:sz w:val="20"/>
          <w:szCs w:val="20"/>
        </w:rPr>
        <w:t xml:space="preserve"> vosotros</w:t>
      </w:r>
      <w:r w:rsidRPr="00E54B23">
        <w:rPr>
          <w:rFonts w:cstheme="minorHAnsi"/>
          <w:sz w:val="20"/>
          <w:szCs w:val="20"/>
        </w:rPr>
        <w:t>, podrás cederlos igualmente aunque en ningún caso cederás las claves para recuperar la identidad de los interesados.</w:t>
      </w:r>
    </w:p>
    <w:p w14:paraId="62DE5DE7" w14:textId="77777777" w:rsidR="00CE154E" w:rsidRPr="00ED0460" w:rsidRDefault="00CE154E" w:rsidP="004F3DF7">
      <w:pPr>
        <w:pStyle w:val="Prrafodelista"/>
        <w:numPr>
          <w:ilvl w:val="0"/>
          <w:numId w:val="8"/>
        </w:numPr>
        <w:spacing w:after="120" w:line="240" w:lineRule="auto"/>
        <w:ind w:left="357" w:hanging="357"/>
        <w:contextualSpacing w:val="0"/>
        <w:jc w:val="both"/>
        <w:rPr>
          <w:rFonts w:cstheme="minorHAnsi"/>
          <w:sz w:val="20"/>
          <w:szCs w:val="20"/>
        </w:rPr>
      </w:pPr>
      <w:r>
        <w:rPr>
          <w:rFonts w:cstheme="minorHAnsi"/>
          <w:sz w:val="20"/>
          <w:szCs w:val="20"/>
        </w:rPr>
        <w:t>En caso contrario, solo se podrás compartir (ceder o transferir) los datos a un tercero si cuentas con el consentimiento expreso de cada uno de los interesados y en el caso de transferencias internacionales además se deberá tener en cuenta que el receptor</w:t>
      </w:r>
      <w:r w:rsidRPr="00490450">
        <w:rPr>
          <w:rFonts w:cstheme="minorHAnsi"/>
          <w:sz w:val="20"/>
          <w:szCs w:val="20"/>
        </w:rPr>
        <w:t xml:space="preserve"> ofrezca garantías adecuadas para la transferencia de los datos</w:t>
      </w:r>
      <w:r>
        <w:rPr>
          <w:rFonts w:cstheme="minorHAnsi"/>
          <w:sz w:val="20"/>
          <w:szCs w:val="20"/>
        </w:rPr>
        <w:t>.</w:t>
      </w:r>
    </w:p>
    <w:p w14:paraId="07C54615" w14:textId="77777777" w:rsidR="00CE154E" w:rsidRPr="00D35CEB" w:rsidRDefault="00CE154E" w:rsidP="004F3DF7">
      <w:pPr>
        <w:pStyle w:val="Prrafodelista"/>
        <w:numPr>
          <w:ilvl w:val="0"/>
          <w:numId w:val="7"/>
        </w:numPr>
        <w:spacing w:before="240" w:after="120" w:line="240" w:lineRule="auto"/>
        <w:ind w:left="357" w:hanging="357"/>
        <w:contextualSpacing w:val="0"/>
        <w:jc w:val="both"/>
        <w:rPr>
          <w:rFonts w:cstheme="minorHAnsi"/>
          <w:b/>
          <w:bCs/>
          <w:sz w:val="20"/>
          <w:szCs w:val="20"/>
        </w:rPr>
      </w:pPr>
      <w:r w:rsidRPr="00D35CEB">
        <w:rPr>
          <w:rFonts w:cstheme="minorHAnsi"/>
          <w:b/>
          <w:bCs/>
          <w:sz w:val="20"/>
          <w:szCs w:val="20"/>
        </w:rPr>
        <w:t>Los datos personales de los participantes los obtengo de encuestas o entrevistas</w:t>
      </w:r>
    </w:p>
    <w:bookmarkEnd w:id="0"/>
    <w:p w14:paraId="361E3AF8" w14:textId="77777777" w:rsidR="00CE154E" w:rsidRPr="00D35CEB" w:rsidRDefault="00CE154E" w:rsidP="004F3DF7">
      <w:pPr>
        <w:spacing w:after="120" w:line="240" w:lineRule="auto"/>
        <w:jc w:val="both"/>
        <w:rPr>
          <w:rFonts w:cstheme="minorHAnsi"/>
          <w:sz w:val="20"/>
          <w:szCs w:val="20"/>
        </w:rPr>
      </w:pPr>
      <w:r w:rsidRPr="00D35CEB">
        <w:rPr>
          <w:rFonts w:cstheme="minorHAnsi"/>
          <w:sz w:val="20"/>
          <w:szCs w:val="20"/>
        </w:rPr>
        <w:t xml:space="preserve">Si has recogido datos personales a través de una encuesta o una entrevista debes proteger esta información. Te ofrecemos unas pautas sencillas sobre cómo hacerlo. </w:t>
      </w:r>
    </w:p>
    <w:p w14:paraId="40C8FD6E" w14:textId="77777777" w:rsidR="00CE154E" w:rsidRPr="00D35CEB" w:rsidRDefault="00CE154E" w:rsidP="004F3DF7">
      <w:pPr>
        <w:pStyle w:val="Prrafodelista"/>
        <w:numPr>
          <w:ilvl w:val="0"/>
          <w:numId w:val="1"/>
        </w:numPr>
        <w:spacing w:after="120" w:line="240" w:lineRule="auto"/>
        <w:contextualSpacing w:val="0"/>
        <w:jc w:val="both"/>
        <w:rPr>
          <w:rFonts w:cstheme="minorHAnsi"/>
          <w:sz w:val="20"/>
          <w:szCs w:val="20"/>
        </w:rPr>
      </w:pPr>
      <w:r w:rsidRPr="00D35CEB">
        <w:rPr>
          <w:rFonts w:cstheme="minorHAnsi"/>
          <w:sz w:val="20"/>
          <w:szCs w:val="20"/>
        </w:rPr>
        <w:t xml:space="preserve">Se debe nombrar un responsable interno del tratamiento de los datos. Debería serlo el investigador principal de la investigación. </w:t>
      </w:r>
      <w:bookmarkStart w:id="1" w:name="_Hlk122431248"/>
      <w:r w:rsidRPr="00D35CEB">
        <w:rPr>
          <w:rFonts w:cstheme="minorHAnsi"/>
          <w:sz w:val="20"/>
          <w:szCs w:val="20"/>
        </w:rPr>
        <w:t xml:space="preserve">En el caso de las tesis doctorales consulta </w:t>
      </w:r>
      <w:bookmarkEnd w:id="1"/>
      <w:r w:rsidRPr="00D35CEB">
        <w:rPr>
          <w:rFonts w:cstheme="minorHAnsi"/>
          <w:sz w:val="20"/>
          <w:szCs w:val="20"/>
        </w:rPr>
        <w:t xml:space="preserve">en </w:t>
      </w:r>
      <w:hyperlink r:id="rId18" w:history="1">
        <w:r w:rsidRPr="00D35CEB">
          <w:rPr>
            <w:rStyle w:val="Hipervnculo"/>
            <w:rFonts w:cstheme="minorHAnsi"/>
            <w:sz w:val="20"/>
            <w:szCs w:val="20"/>
          </w:rPr>
          <w:t>proteccion.datos@uclm.es</w:t>
        </w:r>
      </w:hyperlink>
      <w:r w:rsidRPr="00D35CEB">
        <w:rPr>
          <w:rFonts w:cstheme="minorHAnsi"/>
          <w:sz w:val="20"/>
          <w:szCs w:val="20"/>
        </w:rPr>
        <w:t xml:space="preserve">. </w:t>
      </w:r>
    </w:p>
    <w:p w14:paraId="79AF4DC8" w14:textId="77777777" w:rsidR="00CE154E" w:rsidRPr="004C3EE3" w:rsidRDefault="00CE154E" w:rsidP="004F3DF7">
      <w:pPr>
        <w:pStyle w:val="Prrafodelista"/>
        <w:numPr>
          <w:ilvl w:val="0"/>
          <w:numId w:val="1"/>
        </w:numPr>
        <w:spacing w:after="120" w:line="240" w:lineRule="auto"/>
        <w:contextualSpacing w:val="0"/>
        <w:jc w:val="both"/>
        <w:rPr>
          <w:rFonts w:cstheme="minorHAnsi"/>
          <w:sz w:val="20"/>
          <w:szCs w:val="20"/>
        </w:rPr>
      </w:pPr>
      <w:r w:rsidRPr="00D35CEB">
        <w:rPr>
          <w:rFonts w:cstheme="minorHAnsi"/>
          <w:sz w:val="20"/>
          <w:szCs w:val="20"/>
        </w:rPr>
        <w:t xml:space="preserve">El responsable debe asegurar que todas las personas que vayan a tener acceso a los datos personales estén vinculadas por un acuerdo de confidencialidad. </w:t>
      </w:r>
      <w:r w:rsidRPr="004C3EE3">
        <w:rPr>
          <w:rFonts w:cstheme="minorHAnsi"/>
          <w:sz w:val="20"/>
          <w:szCs w:val="20"/>
        </w:rPr>
        <w:t>Todas las personas con un contrato con la UCLM lo tienen, si no tienen esta vinculación deben firmar un documento de confidencialidad.</w:t>
      </w:r>
    </w:p>
    <w:p w14:paraId="5547F647" w14:textId="77777777" w:rsidR="00CE154E" w:rsidRPr="00D35CEB" w:rsidRDefault="00CE154E" w:rsidP="004F3DF7">
      <w:pPr>
        <w:pStyle w:val="Prrafodelista"/>
        <w:numPr>
          <w:ilvl w:val="0"/>
          <w:numId w:val="1"/>
        </w:numPr>
        <w:spacing w:after="120" w:line="240" w:lineRule="auto"/>
        <w:contextualSpacing w:val="0"/>
        <w:jc w:val="both"/>
        <w:rPr>
          <w:rFonts w:cstheme="minorHAnsi"/>
          <w:sz w:val="20"/>
          <w:szCs w:val="20"/>
        </w:rPr>
      </w:pPr>
      <w:r w:rsidRPr="00D35CEB">
        <w:rPr>
          <w:rFonts w:cstheme="minorHAnsi"/>
          <w:sz w:val="20"/>
          <w:szCs w:val="20"/>
        </w:rPr>
        <w:t>Tienes que evaluar si la información personal la has recogido para realizar un seguimiento posterior (p.e. es un trabajo longitudinal, quieres devolver resultados, etc.) o si esa información personal son variables del estudio.</w:t>
      </w:r>
    </w:p>
    <w:p w14:paraId="44BFEF1D" w14:textId="77777777" w:rsidR="00CE154E" w:rsidRPr="00D35CEB" w:rsidRDefault="00CE154E" w:rsidP="004F3DF7">
      <w:pPr>
        <w:pStyle w:val="Prrafodelista"/>
        <w:numPr>
          <w:ilvl w:val="1"/>
          <w:numId w:val="1"/>
        </w:numPr>
        <w:spacing w:after="120" w:line="240" w:lineRule="auto"/>
        <w:contextualSpacing w:val="0"/>
        <w:jc w:val="both"/>
        <w:rPr>
          <w:rFonts w:cstheme="minorHAnsi"/>
          <w:sz w:val="20"/>
          <w:szCs w:val="20"/>
        </w:rPr>
      </w:pPr>
      <w:r w:rsidRPr="00D35CEB">
        <w:rPr>
          <w:rFonts w:cstheme="minorHAnsi"/>
          <w:sz w:val="20"/>
          <w:szCs w:val="20"/>
        </w:rPr>
        <w:t xml:space="preserve">En el primer caso, los pasos a seguir serían </w:t>
      </w:r>
      <w:r w:rsidRPr="00D35CEB">
        <w:rPr>
          <w:rFonts w:eastAsia="Calibri" w:cstheme="minorHAnsi"/>
          <w:sz w:val="20"/>
          <w:szCs w:val="20"/>
        </w:rPr>
        <w:t>(seudonimización):</w:t>
      </w:r>
    </w:p>
    <w:p w14:paraId="124505E7" w14:textId="4E6830EF" w:rsidR="00CE154E" w:rsidRPr="00D35CEB" w:rsidRDefault="00EB25E2" w:rsidP="004F3DF7">
      <w:pPr>
        <w:pStyle w:val="Prrafodelista"/>
        <w:numPr>
          <w:ilvl w:val="2"/>
          <w:numId w:val="1"/>
        </w:numPr>
        <w:spacing w:after="120" w:line="240" w:lineRule="auto"/>
        <w:contextualSpacing w:val="0"/>
        <w:jc w:val="both"/>
        <w:rPr>
          <w:rFonts w:cstheme="minorHAnsi"/>
          <w:sz w:val="20"/>
          <w:szCs w:val="20"/>
        </w:rPr>
      </w:pPr>
      <w:r>
        <w:rPr>
          <w:rFonts w:cstheme="minorHAnsi"/>
          <w:sz w:val="20"/>
          <w:szCs w:val="20"/>
        </w:rPr>
        <w:t>Se a</w:t>
      </w:r>
      <w:r w:rsidR="00CE154E" w:rsidRPr="00D35CEB">
        <w:rPr>
          <w:rFonts w:cstheme="minorHAnsi"/>
          <w:sz w:val="20"/>
          <w:szCs w:val="20"/>
        </w:rPr>
        <w:t xml:space="preserve">signa a cada participante un código. </w:t>
      </w:r>
    </w:p>
    <w:p w14:paraId="7D0024A3" w14:textId="0184E6E8" w:rsidR="00CE154E" w:rsidRPr="00D35CEB" w:rsidRDefault="00CE154E" w:rsidP="004F3DF7">
      <w:pPr>
        <w:pStyle w:val="Prrafodelista"/>
        <w:numPr>
          <w:ilvl w:val="2"/>
          <w:numId w:val="1"/>
        </w:numPr>
        <w:spacing w:after="120" w:line="240" w:lineRule="auto"/>
        <w:contextualSpacing w:val="0"/>
        <w:jc w:val="both"/>
        <w:rPr>
          <w:rFonts w:cstheme="minorHAnsi"/>
          <w:sz w:val="20"/>
          <w:szCs w:val="20"/>
        </w:rPr>
      </w:pPr>
      <w:r w:rsidRPr="00D35CEB">
        <w:rPr>
          <w:rFonts w:cstheme="minorHAnsi"/>
          <w:sz w:val="20"/>
          <w:szCs w:val="20"/>
        </w:rPr>
        <w:t>Crea un documento</w:t>
      </w:r>
      <w:r w:rsidR="002A444A">
        <w:rPr>
          <w:rStyle w:val="Refdenotaalpie"/>
          <w:rFonts w:cstheme="minorHAnsi"/>
          <w:sz w:val="20"/>
          <w:szCs w:val="20"/>
        </w:rPr>
        <w:footnoteReference w:id="4"/>
      </w:r>
      <w:r w:rsidRPr="00D35CEB">
        <w:rPr>
          <w:rFonts w:cstheme="minorHAnsi"/>
          <w:sz w:val="20"/>
          <w:szCs w:val="20"/>
        </w:rPr>
        <w:t xml:space="preserve"> en el que vincules todos los datos personales a ese código (se incluye una imagen con un archivo de con un código, por ejemplo, 007 y una columna con datos de identificación, email, teléfono, profesión). Este archivo de datos personales debes almacenarlo de manera segura en el software corporativo de la UCLM. Encríptalo o pon una contraseña de acceso que solo conozca el responsable de los datos y otra persona más.</w:t>
      </w:r>
    </w:p>
    <w:p w14:paraId="22EF87E6" w14:textId="43309667" w:rsidR="00CE154E" w:rsidRPr="00D35CEB" w:rsidRDefault="00CE154E" w:rsidP="002A444A">
      <w:pPr>
        <w:pStyle w:val="Prrafodelista"/>
        <w:spacing w:after="120" w:line="240" w:lineRule="auto"/>
        <w:ind w:left="1056"/>
        <w:contextualSpacing w:val="0"/>
        <w:jc w:val="both"/>
        <w:rPr>
          <w:rFonts w:cstheme="minorHAnsi"/>
          <w:sz w:val="20"/>
          <w:szCs w:val="20"/>
        </w:rPr>
      </w:pPr>
      <w:r w:rsidRPr="00D35CEB">
        <w:rPr>
          <w:rFonts w:cstheme="minorHAnsi"/>
          <w:sz w:val="20"/>
          <w:szCs w:val="20"/>
        </w:rPr>
        <w:t>Crea otro documento y manteniendo el código elimina todos los datos personales. Este documento solo tiene datos anónimos, por lo tanto, cualquier persona que tenga acceso a estos datos puede trabajar con ellos.</w:t>
      </w:r>
    </w:p>
    <w:p w14:paraId="5A3D35A8" w14:textId="77777777" w:rsidR="00CE154E" w:rsidRPr="00D35CEB" w:rsidRDefault="00CE154E" w:rsidP="004F3DF7">
      <w:pPr>
        <w:pStyle w:val="Prrafodelista"/>
        <w:numPr>
          <w:ilvl w:val="1"/>
          <w:numId w:val="1"/>
        </w:numPr>
        <w:spacing w:after="120" w:line="240" w:lineRule="auto"/>
        <w:contextualSpacing w:val="0"/>
        <w:jc w:val="both"/>
        <w:rPr>
          <w:rFonts w:cstheme="minorHAnsi"/>
          <w:sz w:val="20"/>
          <w:szCs w:val="20"/>
        </w:rPr>
      </w:pPr>
      <w:r w:rsidRPr="00C12C01">
        <w:rPr>
          <w:rFonts w:cstheme="minorHAnsi"/>
          <w:sz w:val="20"/>
          <w:szCs w:val="20"/>
        </w:rPr>
        <w:t>En el segundo caso, tienes que ser consciente de que todo el equipo de investigación que está trabajando con esos datos estará tratando datos personales</w:t>
      </w:r>
      <w:r w:rsidRPr="00D35CEB">
        <w:rPr>
          <w:rFonts w:cstheme="minorHAnsi"/>
          <w:sz w:val="20"/>
          <w:szCs w:val="20"/>
        </w:rPr>
        <w:t>. En este caso:</w:t>
      </w:r>
    </w:p>
    <w:p w14:paraId="79404339" w14:textId="28C94B98" w:rsidR="00CE154E" w:rsidRPr="00D35CEB" w:rsidRDefault="00CE154E" w:rsidP="004F3DF7">
      <w:pPr>
        <w:pStyle w:val="Prrafodelista"/>
        <w:numPr>
          <w:ilvl w:val="2"/>
          <w:numId w:val="1"/>
        </w:numPr>
        <w:spacing w:after="120" w:line="240" w:lineRule="auto"/>
        <w:contextualSpacing w:val="0"/>
        <w:jc w:val="both"/>
        <w:rPr>
          <w:rFonts w:cstheme="minorHAnsi"/>
          <w:sz w:val="20"/>
          <w:szCs w:val="20"/>
        </w:rPr>
      </w:pPr>
      <w:r w:rsidRPr="00D35CEB">
        <w:rPr>
          <w:rFonts w:cstheme="minorHAnsi"/>
          <w:sz w:val="20"/>
          <w:szCs w:val="20"/>
        </w:rPr>
        <w:t>Almacena de manera segura el archivo con la información en el software corporativo de la UCLM.</w:t>
      </w:r>
    </w:p>
    <w:p w14:paraId="315FCFB4" w14:textId="77777777" w:rsidR="00CE154E" w:rsidRPr="00D35CEB" w:rsidRDefault="00CE154E" w:rsidP="004F3DF7">
      <w:pPr>
        <w:pStyle w:val="Prrafodelista"/>
        <w:numPr>
          <w:ilvl w:val="2"/>
          <w:numId w:val="1"/>
        </w:numPr>
        <w:spacing w:after="120" w:line="240" w:lineRule="auto"/>
        <w:contextualSpacing w:val="0"/>
        <w:jc w:val="both"/>
        <w:rPr>
          <w:rFonts w:cstheme="minorHAnsi"/>
          <w:sz w:val="20"/>
          <w:szCs w:val="20"/>
        </w:rPr>
      </w:pPr>
      <w:r w:rsidRPr="00D35CEB">
        <w:rPr>
          <w:rFonts w:cstheme="minorHAnsi"/>
          <w:sz w:val="20"/>
          <w:szCs w:val="20"/>
        </w:rPr>
        <w:t>Encripta el archivo o pon una contraseña de acceso que debes compartir de manera segura con los miembros del equipo. Utiliza contraseñas complejas (15 o más caracteres, que incluyan números, mayúsculas, minúsculas y caracteres especiales) y cambia la contraseña con cierta periodicidad (recomendable anual), y siempre que sospeches que puede estar comprometida.</w:t>
      </w:r>
    </w:p>
    <w:p w14:paraId="43AFF8BE" w14:textId="1E82C0FA" w:rsidR="00CE154E" w:rsidRPr="00D35CEB" w:rsidRDefault="00CE154E" w:rsidP="004F3DF7">
      <w:pPr>
        <w:pStyle w:val="Prrafodelista"/>
        <w:numPr>
          <w:ilvl w:val="2"/>
          <w:numId w:val="1"/>
        </w:numPr>
        <w:spacing w:after="120" w:line="240" w:lineRule="auto"/>
        <w:contextualSpacing w:val="0"/>
        <w:jc w:val="both"/>
        <w:rPr>
          <w:rFonts w:cstheme="minorHAnsi"/>
          <w:sz w:val="20"/>
          <w:szCs w:val="20"/>
        </w:rPr>
      </w:pPr>
      <w:r w:rsidRPr="00D35CEB">
        <w:rPr>
          <w:rFonts w:cstheme="minorHAnsi"/>
          <w:sz w:val="20"/>
          <w:szCs w:val="20"/>
        </w:rPr>
        <w:t xml:space="preserve">Recuerda </w:t>
      </w:r>
      <w:r w:rsidR="00924770" w:rsidRPr="00D35CEB">
        <w:rPr>
          <w:rFonts w:cstheme="minorHAnsi"/>
          <w:sz w:val="20"/>
          <w:szCs w:val="20"/>
        </w:rPr>
        <w:t>que,</w:t>
      </w:r>
      <w:r w:rsidRPr="00D35CEB">
        <w:rPr>
          <w:rFonts w:cstheme="minorHAnsi"/>
          <w:sz w:val="20"/>
          <w:szCs w:val="20"/>
        </w:rPr>
        <w:t xml:space="preserve"> si vas a compartir con terceros los datos, debes eliminar antes toda la información </w:t>
      </w:r>
      <w:r w:rsidR="003B320D">
        <w:rPr>
          <w:rFonts w:cstheme="minorHAnsi"/>
          <w:sz w:val="20"/>
          <w:szCs w:val="20"/>
        </w:rPr>
        <w:t>considerada datos personales</w:t>
      </w:r>
      <w:r w:rsidRPr="00D35CEB">
        <w:rPr>
          <w:rFonts w:cstheme="minorHAnsi"/>
          <w:sz w:val="20"/>
          <w:szCs w:val="20"/>
        </w:rPr>
        <w:t>.</w:t>
      </w:r>
    </w:p>
    <w:p w14:paraId="50E66E62" w14:textId="77777777" w:rsidR="00CE154E" w:rsidRPr="00D35CEB" w:rsidRDefault="00CE154E" w:rsidP="004F3DF7">
      <w:pPr>
        <w:pStyle w:val="Prrafodelista"/>
        <w:numPr>
          <w:ilvl w:val="0"/>
          <w:numId w:val="7"/>
        </w:numPr>
        <w:spacing w:before="240" w:after="120" w:line="240" w:lineRule="auto"/>
        <w:ind w:left="357" w:hanging="357"/>
        <w:contextualSpacing w:val="0"/>
        <w:jc w:val="both"/>
        <w:rPr>
          <w:rFonts w:cstheme="minorHAnsi"/>
          <w:b/>
          <w:bCs/>
          <w:sz w:val="20"/>
          <w:szCs w:val="20"/>
        </w:rPr>
      </w:pPr>
      <w:r w:rsidRPr="00D35CEB">
        <w:rPr>
          <w:rFonts w:cstheme="minorHAnsi"/>
          <w:b/>
          <w:bCs/>
          <w:sz w:val="20"/>
          <w:szCs w:val="20"/>
        </w:rPr>
        <w:t>En el caso de las encuestas</w:t>
      </w:r>
    </w:p>
    <w:p w14:paraId="33258BE1" w14:textId="77777777" w:rsidR="00CE154E" w:rsidRPr="00D35CEB" w:rsidRDefault="00CE154E" w:rsidP="004F3DF7">
      <w:pPr>
        <w:spacing w:after="120" w:line="240" w:lineRule="auto"/>
        <w:jc w:val="both"/>
        <w:rPr>
          <w:rFonts w:cstheme="minorHAnsi"/>
          <w:sz w:val="20"/>
          <w:szCs w:val="20"/>
        </w:rPr>
      </w:pPr>
      <w:r w:rsidRPr="00D35CEB">
        <w:rPr>
          <w:rFonts w:cstheme="minorHAnsi"/>
          <w:sz w:val="20"/>
          <w:szCs w:val="20"/>
        </w:rPr>
        <w:t xml:space="preserve">1. Antes de nada, tienes que saber que si vas a administrar la encuesta online debes usar las aplicaciones que la UCLM tenga disponibles bajo contrato de servicios. Actualmente las herramientas disponibles para realizar formularios on-line son </w:t>
      </w:r>
      <w:r w:rsidRPr="00D35CEB">
        <w:rPr>
          <w:rFonts w:cstheme="minorHAnsi"/>
          <w:b/>
          <w:bCs/>
          <w:i/>
          <w:iCs/>
          <w:sz w:val="20"/>
          <w:szCs w:val="20"/>
        </w:rPr>
        <w:t>Microsoft Forms</w:t>
      </w:r>
      <w:r w:rsidRPr="00D35CEB">
        <w:rPr>
          <w:rFonts w:cstheme="minorHAnsi"/>
          <w:sz w:val="20"/>
          <w:szCs w:val="20"/>
        </w:rPr>
        <w:t xml:space="preserve"> y </w:t>
      </w:r>
      <w:r w:rsidRPr="00D35CEB">
        <w:rPr>
          <w:rFonts w:cstheme="minorHAnsi"/>
          <w:b/>
          <w:bCs/>
          <w:i/>
          <w:iCs/>
          <w:sz w:val="20"/>
          <w:szCs w:val="20"/>
        </w:rPr>
        <w:t>Lime Survey</w:t>
      </w:r>
      <w:r w:rsidRPr="00D35CEB">
        <w:rPr>
          <w:rFonts w:cstheme="minorHAnsi"/>
          <w:sz w:val="20"/>
          <w:szCs w:val="20"/>
        </w:rPr>
        <w:t>.</w:t>
      </w:r>
    </w:p>
    <w:p w14:paraId="42740E41" w14:textId="77777777" w:rsidR="00CE154E" w:rsidRPr="00D35CEB" w:rsidRDefault="00CE154E" w:rsidP="004F3DF7">
      <w:pPr>
        <w:pStyle w:val="Prrafodelista"/>
        <w:numPr>
          <w:ilvl w:val="0"/>
          <w:numId w:val="2"/>
        </w:numPr>
        <w:spacing w:after="120" w:line="240" w:lineRule="auto"/>
        <w:contextualSpacing w:val="0"/>
        <w:jc w:val="both"/>
        <w:rPr>
          <w:rFonts w:cstheme="minorHAnsi"/>
          <w:sz w:val="20"/>
          <w:szCs w:val="20"/>
        </w:rPr>
      </w:pPr>
      <w:r w:rsidRPr="00D35CEB">
        <w:rPr>
          <w:rFonts w:cstheme="minorHAnsi"/>
          <w:sz w:val="20"/>
          <w:szCs w:val="20"/>
        </w:rPr>
        <w:t xml:space="preserve">Antes de recoger datos personales debes haber obtenido autorización del participante para poder hacerlo (consentimiento informado). </w:t>
      </w:r>
    </w:p>
    <w:p w14:paraId="7953B372" w14:textId="61123A07" w:rsidR="00CE154E" w:rsidRPr="00D35CEB" w:rsidRDefault="00CE154E" w:rsidP="004F3DF7">
      <w:pPr>
        <w:pStyle w:val="Prrafodelista"/>
        <w:numPr>
          <w:ilvl w:val="1"/>
          <w:numId w:val="2"/>
        </w:numPr>
        <w:spacing w:after="120" w:line="240" w:lineRule="auto"/>
        <w:contextualSpacing w:val="0"/>
        <w:jc w:val="both"/>
        <w:rPr>
          <w:rFonts w:cstheme="minorHAnsi"/>
          <w:sz w:val="20"/>
          <w:szCs w:val="20"/>
        </w:rPr>
      </w:pPr>
      <w:r w:rsidRPr="00D35CEB">
        <w:rPr>
          <w:rFonts w:cstheme="minorHAnsi"/>
          <w:sz w:val="20"/>
          <w:szCs w:val="20"/>
        </w:rPr>
        <w:t>Tienes que pedir un consentimiento informado</w:t>
      </w:r>
      <w:r w:rsidR="00DD7E4D">
        <w:rPr>
          <w:rStyle w:val="Refdenotaalpie"/>
          <w:rFonts w:cstheme="minorHAnsi"/>
          <w:sz w:val="20"/>
          <w:szCs w:val="20"/>
        </w:rPr>
        <w:footnoteReference w:id="5"/>
      </w:r>
      <w:r w:rsidRPr="00D35CEB">
        <w:rPr>
          <w:rFonts w:cstheme="minorHAnsi"/>
          <w:sz w:val="20"/>
          <w:szCs w:val="20"/>
        </w:rPr>
        <w:t xml:space="preserve"> donde además de explicar las condiciones de la participación debes exponer qué vas a hacer con los datos personales y dar información sobre la forma de ejercer los derechos de acceso, rectificación, supresión y limitación al tratamiento, y a la portabilidad de sus datos personales, a la oposición a su tratamiento y, en su caso, a no ser objeto de decisiones basadas únicamente en el tratamiento automatizado de sus datos. </w:t>
      </w:r>
    </w:p>
    <w:p w14:paraId="1B180278" w14:textId="77777777" w:rsidR="00CE154E" w:rsidRPr="00D35CEB" w:rsidRDefault="00CE154E" w:rsidP="004F3DF7">
      <w:pPr>
        <w:pStyle w:val="Prrafodelista"/>
        <w:numPr>
          <w:ilvl w:val="1"/>
          <w:numId w:val="2"/>
        </w:numPr>
        <w:spacing w:after="120" w:line="240" w:lineRule="auto"/>
        <w:contextualSpacing w:val="0"/>
        <w:jc w:val="both"/>
        <w:rPr>
          <w:rFonts w:cstheme="minorHAnsi"/>
          <w:sz w:val="20"/>
          <w:szCs w:val="20"/>
        </w:rPr>
      </w:pPr>
      <w:r w:rsidRPr="00D35CEB">
        <w:rPr>
          <w:rFonts w:cstheme="minorHAnsi"/>
          <w:sz w:val="20"/>
          <w:szCs w:val="20"/>
        </w:rPr>
        <w:t xml:space="preserve">Si la encuesta se administra de manera online, puedes solicitar el consentimiento en la misma aplicación. </w:t>
      </w:r>
    </w:p>
    <w:p w14:paraId="0323785C" w14:textId="77777777" w:rsidR="00CE154E" w:rsidRPr="00D35CEB" w:rsidRDefault="00CE154E" w:rsidP="004F3DF7">
      <w:pPr>
        <w:pStyle w:val="Prrafodelista"/>
        <w:numPr>
          <w:ilvl w:val="1"/>
          <w:numId w:val="2"/>
        </w:numPr>
        <w:spacing w:after="120" w:line="240" w:lineRule="auto"/>
        <w:contextualSpacing w:val="0"/>
        <w:jc w:val="both"/>
        <w:rPr>
          <w:rFonts w:cstheme="minorHAnsi"/>
          <w:sz w:val="20"/>
          <w:szCs w:val="20"/>
        </w:rPr>
      </w:pPr>
      <w:r w:rsidRPr="00D35CEB">
        <w:rPr>
          <w:rFonts w:cstheme="minorHAnsi"/>
          <w:sz w:val="20"/>
          <w:szCs w:val="20"/>
        </w:rPr>
        <w:t xml:space="preserve">Después de informar incluye dos casillas que permitan elegir: si se otorga el consentimiento se accede a la aplicación, si no, al clicar sales de la encuesta. </w:t>
      </w:r>
    </w:p>
    <w:p w14:paraId="02CD0ED5" w14:textId="77777777" w:rsidR="00CE154E" w:rsidRPr="00D35CEB" w:rsidRDefault="00CE154E" w:rsidP="004F3DF7">
      <w:pPr>
        <w:pStyle w:val="Prrafodelista"/>
        <w:numPr>
          <w:ilvl w:val="1"/>
          <w:numId w:val="2"/>
        </w:numPr>
        <w:spacing w:after="120" w:line="240" w:lineRule="auto"/>
        <w:contextualSpacing w:val="0"/>
        <w:jc w:val="both"/>
        <w:rPr>
          <w:rFonts w:cstheme="minorHAnsi"/>
          <w:sz w:val="20"/>
          <w:szCs w:val="20"/>
        </w:rPr>
      </w:pPr>
      <w:r w:rsidRPr="00D35CEB">
        <w:rPr>
          <w:rFonts w:cstheme="minorHAnsi"/>
          <w:sz w:val="20"/>
          <w:szCs w:val="20"/>
        </w:rPr>
        <w:t xml:space="preserve">Si el consentimiento informado lo recoges en papel, ese documento recoge información personal que debes custodiar de manera segura. </w:t>
      </w:r>
      <w:bookmarkStart w:id="2" w:name="_Hlk122425999"/>
      <w:r w:rsidRPr="00D35CEB">
        <w:rPr>
          <w:rFonts w:cstheme="minorHAnsi"/>
          <w:sz w:val="20"/>
          <w:szCs w:val="20"/>
        </w:rPr>
        <w:t xml:space="preserve">Archiva esos consentimientos bajo llave para que nadie pueda acceder a ellos o escanéalos y guárdalos de manera segura. Estos documentos debes conservarlos el tiempo mínimo imprescindible, después deberías eliminarlos para no almacenar datos personales que ya no vas a usar. </w:t>
      </w:r>
      <w:bookmarkEnd w:id="2"/>
    </w:p>
    <w:p w14:paraId="0FBEB7B5" w14:textId="77777777" w:rsidR="00CE154E" w:rsidRPr="00D35CEB" w:rsidRDefault="00CE154E" w:rsidP="004F3DF7">
      <w:pPr>
        <w:pStyle w:val="Prrafodelista"/>
        <w:numPr>
          <w:ilvl w:val="0"/>
          <w:numId w:val="7"/>
        </w:numPr>
        <w:spacing w:before="240" w:after="120" w:line="240" w:lineRule="auto"/>
        <w:ind w:left="357" w:hanging="357"/>
        <w:contextualSpacing w:val="0"/>
        <w:jc w:val="both"/>
        <w:rPr>
          <w:rFonts w:cstheme="minorHAnsi"/>
          <w:b/>
          <w:bCs/>
          <w:sz w:val="20"/>
          <w:szCs w:val="20"/>
        </w:rPr>
      </w:pPr>
      <w:r w:rsidRPr="00D35CEB">
        <w:rPr>
          <w:rFonts w:cstheme="minorHAnsi"/>
          <w:b/>
          <w:bCs/>
          <w:sz w:val="20"/>
          <w:szCs w:val="20"/>
        </w:rPr>
        <w:t>En el caso de las entrevistas</w:t>
      </w:r>
    </w:p>
    <w:p w14:paraId="229A5951" w14:textId="77777777" w:rsidR="00CE154E" w:rsidRPr="00D35CEB" w:rsidRDefault="00CE154E" w:rsidP="004F3DF7">
      <w:pPr>
        <w:pStyle w:val="Prrafodelista"/>
        <w:numPr>
          <w:ilvl w:val="0"/>
          <w:numId w:val="4"/>
        </w:numPr>
        <w:spacing w:after="120" w:line="240" w:lineRule="auto"/>
        <w:contextualSpacing w:val="0"/>
        <w:jc w:val="both"/>
        <w:rPr>
          <w:rFonts w:cstheme="minorHAnsi"/>
          <w:sz w:val="20"/>
          <w:szCs w:val="20"/>
        </w:rPr>
      </w:pPr>
      <w:r w:rsidRPr="00D35CEB">
        <w:rPr>
          <w:rFonts w:cstheme="minorHAnsi"/>
          <w:sz w:val="20"/>
          <w:szCs w:val="20"/>
        </w:rPr>
        <w:t xml:space="preserve">El consentimiento informado lo puedes recoger de dos formas. </w:t>
      </w:r>
    </w:p>
    <w:p w14:paraId="16613DFB" w14:textId="77777777" w:rsidR="00CE154E" w:rsidRPr="00D35CEB" w:rsidRDefault="00CE154E" w:rsidP="004F3DF7">
      <w:pPr>
        <w:pStyle w:val="Prrafodelista"/>
        <w:numPr>
          <w:ilvl w:val="1"/>
          <w:numId w:val="3"/>
        </w:numPr>
        <w:spacing w:after="120" w:line="240" w:lineRule="auto"/>
        <w:jc w:val="both"/>
        <w:rPr>
          <w:rFonts w:cstheme="minorHAnsi"/>
          <w:sz w:val="20"/>
          <w:szCs w:val="20"/>
        </w:rPr>
      </w:pPr>
      <w:r w:rsidRPr="00D35CEB">
        <w:rPr>
          <w:rFonts w:cstheme="minorHAnsi"/>
          <w:sz w:val="20"/>
          <w:szCs w:val="20"/>
        </w:rPr>
        <w:t xml:space="preserve">En papel. </w:t>
      </w:r>
    </w:p>
    <w:p w14:paraId="2B93875F" w14:textId="77777777" w:rsidR="00CE154E" w:rsidRPr="00D35CEB" w:rsidRDefault="00CE154E" w:rsidP="004F3DF7">
      <w:pPr>
        <w:spacing w:after="120" w:line="240" w:lineRule="auto"/>
        <w:ind w:left="360"/>
        <w:jc w:val="both"/>
        <w:rPr>
          <w:rFonts w:cstheme="minorHAnsi"/>
          <w:sz w:val="20"/>
          <w:szCs w:val="20"/>
        </w:rPr>
      </w:pPr>
      <w:r w:rsidRPr="00D35CEB">
        <w:rPr>
          <w:rFonts w:cstheme="minorHAnsi"/>
          <w:sz w:val="20"/>
          <w:szCs w:val="20"/>
        </w:rPr>
        <w:t>En este caso debes archivar los consentimientos bajo llave para que nadie pueda acceder a ellos. Archiva esos consentimientos bajo llave o escanéalos y guárdalos de manera segura. Estos documentos debes conservarlos el tiempo mínimo imprescindible, después deberías eliminarlos para no almacenar datos personales que ya no vas a usar.</w:t>
      </w:r>
    </w:p>
    <w:p w14:paraId="55BD2266" w14:textId="77777777" w:rsidR="00CE154E" w:rsidRPr="00473A64" w:rsidRDefault="00CE154E" w:rsidP="004F3DF7">
      <w:pPr>
        <w:pStyle w:val="Prrafodelista"/>
        <w:numPr>
          <w:ilvl w:val="1"/>
          <w:numId w:val="3"/>
        </w:numPr>
        <w:spacing w:after="120" w:line="240" w:lineRule="auto"/>
        <w:jc w:val="both"/>
        <w:rPr>
          <w:rFonts w:cstheme="minorHAnsi"/>
          <w:sz w:val="20"/>
          <w:szCs w:val="20"/>
        </w:rPr>
      </w:pPr>
      <w:r w:rsidRPr="00473A64">
        <w:rPr>
          <w:rFonts w:cstheme="minorHAnsi"/>
          <w:sz w:val="20"/>
          <w:szCs w:val="20"/>
        </w:rPr>
        <w:t xml:space="preserve">De manera oral. </w:t>
      </w:r>
    </w:p>
    <w:p w14:paraId="74F2F901" w14:textId="7CD115C7" w:rsidR="00CE154E" w:rsidRPr="00473A64" w:rsidRDefault="00CE154E" w:rsidP="00D17B78">
      <w:pPr>
        <w:spacing w:after="120" w:line="240" w:lineRule="auto"/>
        <w:ind w:left="360"/>
        <w:jc w:val="both"/>
        <w:rPr>
          <w:rFonts w:cstheme="minorHAnsi"/>
          <w:sz w:val="20"/>
          <w:szCs w:val="20"/>
        </w:rPr>
      </w:pPr>
      <w:r w:rsidRPr="00473A64">
        <w:rPr>
          <w:rFonts w:cstheme="minorHAnsi"/>
          <w:sz w:val="20"/>
          <w:szCs w:val="20"/>
        </w:rPr>
        <w:t xml:space="preserve">En este caso debes grabar en un audio la explicación que se ha proporcionado al participante sobre las condiciones de la participación y el uso de los datos personales. También se debe grabar el momento en el que el participante dice claramente que está de acuerdo y que quiere participar. </w:t>
      </w:r>
    </w:p>
    <w:p w14:paraId="28479533" w14:textId="77777777" w:rsidR="00CE154E" w:rsidRPr="00473A64" w:rsidRDefault="00CE154E" w:rsidP="004F3DF7">
      <w:pPr>
        <w:spacing w:after="120" w:line="240" w:lineRule="auto"/>
        <w:ind w:left="360"/>
        <w:jc w:val="both"/>
        <w:rPr>
          <w:rFonts w:cstheme="minorHAnsi"/>
          <w:sz w:val="20"/>
          <w:szCs w:val="20"/>
        </w:rPr>
      </w:pPr>
      <w:r w:rsidRPr="00473A64">
        <w:rPr>
          <w:rFonts w:cstheme="minorHAnsi"/>
          <w:sz w:val="20"/>
          <w:szCs w:val="20"/>
        </w:rPr>
        <w:t xml:space="preserve">Esa parte de la entrevista debes cortarla y guardarla como prueba del consentimiento, asegurándote de que queda registrado el nombre del participante. </w:t>
      </w:r>
    </w:p>
    <w:p w14:paraId="5D33867D" w14:textId="027814A5" w:rsidR="00CE154E" w:rsidRDefault="00CE154E" w:rsidP="004F3DF7">
      <w:pPr>
        <w:spacing w:after="120" w:line="240" w:lineRule="auto"/>
        <w:ind w:left="360"/>
        <w:jc w:val="both"/>
        <w:rPr>
          <w:rFonts w:cstheme="minorHAnsi"/>
          <w:sz w:val="20"/>
          <w:szCs w:val="20"/>
        </w:rPr>
      </w:pPr>
      <w:r w:rsidRPr="00473A64">
        <w:rPr>
          <w:rFonts w:cstheme="minorHAnsi"/>
          <w:sz w:val="20"/>
          <w:szCs w:val="20"/>
        </w:rPr>
        <w:t>Recuerda que esta información tienes que almacenarla de manera segura en el espacio corporativo online de la UCLM, en una carpeta con acceso restringido por contraseña a la que solo deberían tener acceso el responsable de los datos y otra persona que se designe.</w:t>
      </w:r>
    </w:p>
    <w:p w14:paraId="7BADC99C" w14:textId="38DB3E3F" w:rsidR="00FB2967" w:rsidRPr="00D35CEB" w:rsidRDefault="00FB2967" w:rsidP="004F3DF7">
      <w:pPr>
        <w:spacing w:after="120" w:line="240" w:lineRule="auto"/>
        <w:ind w:left="360"/>
        <w:jc w:val="both"/>
        <w:rPr>
          <w:rFonts w:cstheme="minorHAnsi"/>
          <w:sz w:val="20"/>
          <w:szCs w:val="20"/>
        </w:rPr>
      </w:pPr>
      <w:r>
        <w:rPr>
          <w:rFonts w:cstheme="minorHAnsi"/>
          <w:sz w:val="20"/>
          <w:szCs w:val="20"/>
        </w:rPr>
        <w:t>El resto de la entrevista</w:t>
      </w:r>
      <w:r w:rsidR="00F20469">
        <w:rPr>
          <w:rFonts w:cstheme="minorHAnsi"/>
          <w:sz w:val="20"/>
          <w:szCs w:val="20"/>
        </w:rPr>
        <w:t xml:space="preserve"> se puede realizar </w:t>
      </w:r>
      <w:r w:rsidR="000C4C1A">
        <w:rPr>
          <w:rFonts w:cstheme="minorHAnsi"/>
          <w:sz w:val="20"/>
          <w:szCs w:val="20"/>
        </w:rPr>
        <w:t>sin ser grabada.</w:t>
      </w:r>
    </w:p>
    <w:p w14:paraId="1CBB55C2" w14:textId="77777777" w:rsidR="00CE154E" w:rsidRPr="00D35CEB" w:rsidRDefault="00CE154E" w:rsidP="004F3DF7">
      <w:pPr>
        <w:pStyle w:val="Prrafodelista"/>
        <w:numPr>
          <w:ilvl w:val="1"/>
          <w:numId w:val="3"/>
        </w:numPr>
        <w:spacing w:after="120" w:line="240" w:lineRule="auto"/>
        <w:contextualSpacing w:val="0"/>
        <w:jc w:val="both"/>
        <w:rPr>
          <w:rFonts w:cstheme="minorHAnsi"/>
          <w:sz w:val="20"/>
          <w:szCs w:val="20"/>
        </w:rPr>
      </w:pPr>
      <w:r w:rsidRPr="00D35CEB">
        <w:rPr>
          <w:rFonts w:cstheme="minorHAnsi"/>
          <w:sz w:val="20"/>
          <w:szCs w:val="20"/>
        </w:rPr>
        <w:t>Estos documentos debes conservarlos el tiempo mínimo imprescindible, después deberías eliminarlos para no almacenar datos personales que ya no vas a usar.</w:t>
      </w:r>
    </w:p>
    <w:p w14:paraId="59D5BFFA" w14:textId="0F108572" w:rsidR="00CE154E" w:rsidRPr="00D35CEB" w:rsidRDefault="00CE154E" w:rsidP="004F3DF7">
      <w:pPr>
        <w:pStyle w:val="Prrafodelista"/>
        <w:numPr>
          <w:ilvl w:val="0"/>
          <w:numId w:val="3"/>
        </w:numPr>
        <w:spacing w:after="120" w:line="240" w:lineRule="auto"/>
        <w:contextualSpacing w:val="0"/>
        <w:jc w:val="both"/>
        <w:rPr>
          <w:rFonts w:cstheme="minorHAnsi"/>
          <w:sz w:val="20"/>
          <w:szCs w:val="20"/>
        </w:rPr>
      </w:pPr>
      <w:r w:rsidRPr="00D35CEB">
        <w:rPr>
          <w:rFonts w:cstheme="minorHAnsi"/>
          <w:sz w:val="20"/>
          <w:szCs w:val="20"/>
        </w:rPr>
        <w:t xml:space="preserve">Si la entrevista es </w:t>
      </w:r>
      <w:r w:rsidRPr="00B45449">
        <w:rPr>
          <w:rFonts w:cstheme="minorHAnsi"/>
          <w:sz w:val="20"/>
          <w:szCs w:val="20"/>
        </w:rPr>
        <w:t>grabada</w:t>
      </w:r>
      <w:r w:rsidR="00B45449">
        <w:rPr>
          <w:rFonts w:cstheme="minorHAnsi"/>
          <w:sz w:val="20"/>
          <w:szCs w:val="20"/>
        </w:rPr>
        <w:t xml:space="preserve"> de forma completa</w:t>
      </w:r>
      <w:r w:rsidR="00B45449" w:rsidRPr="00B45449">
        <w:rPr>
          <w:rFonts w:cstheme="minorHAnsi"/>
          <w:sz w:val="20"/>
          <w:szCs w:val="20"/>
        </w:rPr>
        <w:t>.</w:t>
      </w:r>
    </w:p>
    <w:p w14:paraId="7832C51D" w14:textId="77777777" w:rsidR="00CE154E" w:rsidRPr="00D35CEB" w:rsidRDefault="00CE154E" w:rsidP="004F3DF7">
      <w:pPr>
        <w:pStyle w:val="Prrafodelista"/>
        <w:numPr>
          <w:ilvl w:val="1"/>
          <w:numId w:val="3"/>
        </w:numPr>
        <w:spacing w:after="120" w:line="240" w:lineRule="auto"/>
        <w:contextualSpacing w:val="0"/>
        <w:jc w:val="both"/>
        <w:rPr>
          <w:rFonts w:cstheme="minorHAnsi"/>
          <w:sz w:val="20"/>
          <w:szCs w:val="20"/>
        </w:rPr>
      </w:pPr>
      <w:r w:rsidRPr="00D35CEB">
        <w:rPr>
          <w:rFonts w:cstheme="minorHAnsi"/>
          <w:sz w:val="20"/>
          <w:szCs w:val="20"/>
        </w:rPr>
        <w:t>Ese archivo de audio contiene datos personales porque tiene registrada la voz del participante. Transcribe lo antes posible la entrevista y almacena el archivo de audio en un sitio seguro.</w:t>
      </w:r>
    </w:p>
    <w:p w14:paraId="4EC0EDEF" w14:textId="77777777" w:rsidR="00CE154E" w:rsidRPr="00D35CEB" w:rsidRDefault="00CE154E" w:rsidP="004F3DF7">
      <w:pPr>
        <w:pStyle w:val="Prrafodelista"/>
        <w:numPr>
          <w:ilvl w:val="1"/>
          <w:numId w:val="3"/>
        </w:numPr>
        <w:spacing w:after="120" w:line="240" w:lineRule="auto"/>
        <w:contextualSpacing w:val="0"/>
        <w:jc w:val="both"/>
        <w:rPr>
          <w:rFonts w:cstheme="minorHAnsi"/>
          <w:sz w:val="20"/>
          <w:szCs w:val="20"/>
        </w:rPr>
      </w:pPr>
      <w:r w:rsidRPr="00D35CEB">
        <w:rPr>
          <w:rFonts w:cstheme="minorHAnsi"/>
          <w:sz w:val="20"/>
          <w:szCs w:val="20"/>
        </w:rPr>
        <w:t>Lee con detenimiento la entrevista y asegúrate que la transcripción está bien hecha. En cuanto esto esté asegurado elimina el audio de voz.</w:t>
      </w:r>
    </w:p>
    <w:p w14:paraId="5A74C22A" w14:textId="77777777" w:rsidR="00CE154E" w:rsidRPr="00D35CEB" w:rsidRDefault="00CE154E" w:rsidP="004F3DF7">
      <w:pPr>
        <w:pStyle w:val="Prrafodelista"/>
        <w:numPr>
          <w:ilvl w:val="1"/>
          <w:numId w:val="3"/>
        </w:numPr>
        <w:spacing w:after="120" w:line="240" w:lineRule="auto"/>
        <w:contextualSpacing w:val="0"/>
        <w:jc w:val="both"/>
        <w:rPr>
          <w:rFonts w:cstheme="minorHAnsi"/>
          <w:sz w:val="20"/>
          <w:szCs w:val="20"/>
        </w:rPr>
      </w:pPr>
      <w:r w:rsidRPr="00D35CEB">
        <w:rPr>
          <w:rFonts w:cstheme="minorHAnsi"/>
          <w:sz w:val="20"/>
          <w:szCs w:val="20"/>
        </w:rPr>
        <w:t xml:space="preserve">Lee con detenimiento la entrevista e identifica los posibles datos que se ofrecen y que pueden identificar al participante, elimina o enmascara esa información para anonimizar todos los datos personales. Una vez tengas la entrevista sin datos personales esa información ya es anónima y podrás compartirla con quién quieras. </w:t>
      </w:r>
    </w:p>
    <w:p w14:paraId="4C49A504" w14:textId="77777777" w:rsidR="00CE154E" w:rsidRDefault="00CE154E" w:rsidP="004F3DF7">
      <w:pPr>
        <w:pStyle w:val="Prrafodelista"/>
        <w:numPr>
          <w:ilvl w:val="1"/>
          <w:numId w:val="3"/>
        </w:numPr>
        <w:spacing w:after="120" w:line="240" w:lineRule="auto"/>
        <w:contextualSpacing w:val="0"/>
        <w:jc w:val="both"/>
        <w:rPr>
          <w:rFonts w:cstheme="minorHAnsi"/>
          <w:sz w:val="20"/>
          <w:szCs w:val="20"/>
        </w:rPr>
      </w:pPr>
      <w:r w:rsidRPr="00D35CEB">
        <w:rPr>
          <w:rFonts w:cstheme="minorHAnsi"/>
          <w:sz w:val="20"/>
          <w:szCs w:val="20"/>
        </w:rPr>
        <w:t>Si has recogido información personal sobre el participante para poder hacer seguimiento o para controlar algunas variables sociodemográficas, asigna un código a cada entrevista e incluye en un archivo la información personal que has recogido vinculada a ese código. Almacena ese documento de manera segura.</w:t>
      </w:r>
    </w:p>
    <w:p w14:paraId="404C698A" w14:textId="77777777" w:rsidR="00CE154E" w:rsidRDefault="00CE154E" w:rsidP="004F3DF7">
      <w:pPr>
        <w:spacing w:before="240" w:after="120" w:line="240" w:lineRule="auto"/>
        <w:jc w:val="both"/>
        <w:rPr>
          <w:rFonts w:cstheme="minorHAnsi"/>
          <w:b/>
          <w:bCs/>
          <w:sz w:val="20"/>
          <w:szCs w:val="20"/>
        </w:rPr>
      </w:pPr>
      <w:r>
        <w:rPr>
          <w:rFonts w:cstheme="minorHAnsi"/>
          <w:b/>
          <w:bCs/>
          <w:sz w:val="20"/>
          <w:szCs w:val="20"/>
        </w:rPr>
        <w:t>C</w:t>
      </w:r>
      <w:r w:rsidRPr="004A58F4">
        <w:rPr>
          <w:rFonts w:cstheme="minorHAnsi"/>
          <w:b/>
          <w:bCs/>
          <w:sz w:val="20"/>
          <w:szCs w:val="20"/>
        </w:rPr>
        <w:t>. COMPROMISO DEL INVESTIGADOR</w:t>
      </w:r>
    </w:p>
    <w:p w14:paraId="4E7999DD" w14:textId="77777777" w:rsidR="00CE154E" w:rsidRDefault="00CE154E" w:rsidP="004F3DF7">
      <w:pPr>
        <w:spacing w:after="120" w:line="240" w:lineRule="auto"/>
        <w:jc w:val="both"/>
        <w:rPr>
          <w:rFonts w:cstheme="minorHAnsi"/>
          <w:sz w:val="20"/>
          <w:szCs w:val="20"/>
        </w:rPr>
      </w:pPr>
      <w:r>
        <w:rPr>
          <w:rFonts w:cstheme="minorHAnsi"/>
          <w:sz w:val="20"/>
          <w:szCs w:val="20"/>
        </w:rPr>
        <w:t>Por la presente confirmo que he sido informado detalladamente de los procesos a tener en cuenta en el tratamiento de datos personales en una investigación y me comprometo a cumplirlos en cualquier caso y especialmente cuando utilice la plataforma REDCap.</w:t>
      </w:r>
    </w:p>
    <w:p w14:paraId="2A109F1C" w14:textId="77777777" w:rsidR="00CE154E" w:rsidRDefault="00CE154E" w:rsidP="004F3DF7">
      <w:pPr>
        <w:spacing w:after="120" w:line="240" w:lineRule="auto"/>
        <w:jc w:val="both"/>
        <w:rPr>
          <w:rFonts w:cstheme="minorHAnsi"/>
          <w:sz w:val="20"/>
          <w:szCs w:val="20"/>
        </w:rPr>
      </w:pPr>
      <w:r>
        <w:rPr>
          <w:rFonts w:cstheme="minorHAnsi"/>
          <w:sz w:val="20"/>
          <w:szCs w:val="20"/>
        </w:rPr>
        <w:t>Firmado en la fecha abajo indicada</w:t>
      </w:r>
    </w:p>
    <w:p w14:paraId="1EE1B493" w14:textId="77777777" w:rsidR="00520A3C" w:rsidRDefault="00520A3C" w:rsidP="004F3DF7">
      <w:pPr>
        <w:spacing w:after="120" w:line="240" w:lineRule="auto"/>
        <w:jc w:val="both"/>
        <w:rPr>
          <w:rFonts w:cstheme="minorHAnsi"/>
          <w:sz w:val="20"/>
          <w:szCs w:val="20"/>
        </w:rPr>
      </w:pPr>
    </w:p>
    <w:p w14:paraId="1C223B92" w14:textId="77777777" w:rsidR="00D746C9" w:rsidRDefault="00D746C9" w:rsidP="004F3DF7">
      <w:pPr>
        <w:spacing w:after="120" w:line="240" w:lineRule="auto"/>
        <w:jc w:val="both"/>
        <w:rPr>
          <w:rFonts w:cstheme="minorHAnsi"/>
          <w:sz w:val="20"/>
          <w:szCs w:val="20"/>
        </w:rPr>
      </w:pPr>
    </w:p>
    <w:p w14:paraId="5AB4B742" w14:textId="3432E0AA" w:rsidR="00CE154E" w:rsidRDefault="00CE154E" w:rsidP="00A17268">
      <w:pPr>
        <w:spacing w:after="120" w:line="240" w:lineRule="auto"/>
        <w:jc w:val="center"/>
        <w:rPr>
          <w:rFonts w:cstheme="minorHAnsi"/>
          <w:sz w:val="20"/>
          <w:szCs w:val="20"/>
        </w:rPr>
      </w:pPr>
      <w:r>
        <w:rPr>
          <w:rFonts w:cstheme="minorHAnsi"/>
          <w:sz w:val="20"/>
          <w:szCs w:val="20"/>
        </w:rPr>
        <w:t>(firmar digitalmente)</w:t>
      </w:r>
    </w:p>
    <w:p w14:paraId="33C3C952" w14:textId="77777777" w:rsidR="00A17268" w:rsidRPr="00AC3192" w:rsidRDefault="00A17268" w:rsidP="00A17268">
      <w:pPr>
        <w:spacing w:after="120" w:line="240" w:lineRule="auto"/>
        <w:jc w:val="center"/>
        <w:rPr>
          <w:rFonts w:cstheme="minorHAnsi"/>
          <w:sz w:val="20"/>
          <w:szCs w:val="20"/>
        </w:rPr>
      </w:pPr>
    </w:p>
    <w:p w14:paraId="540C7193" w14:textId="77777777" w:rsidR="003C17E8" w:rsidRPr="002C4BE0" w:rsidRDefault="003C17E8" w:rsidP="004F3DF7">
      <w:pPr>
        <w:pStyle w:val="Prrafodelista"/>
        <w:spacing w:after="120" w:line="240" w:lineRule="auto"/>
        <w:ind w:left="360"/>
        <w:contextualSpacing w:val="0"/>
        <w:jc w:val="both"/>
        <w:rPr>
          <w:rFonts w:cstheme="minorHAnsi"/>
          <w:sz w:val="20"/>
          <w:szCs w:val="20"/>
        </w:rPr>
      </w:pPr>
    </w:p>
    <w:sectPr w:rsidR="003C17E8" w:rsidRPr="002C4BE0" w:rsidSect="0079707F">
      <w:headerReference w:type="default" r:id="rId19"/>
      <w:footerReference w:type="default" r:id="rId20"/>
      <w:pgSz w:w="11906" w:h="16838" w:code="9"/>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32F74" w14:textId="77777777" w:rsidR="0044167B" w:rsidRDefault="0044167B" w:rsidP="00AE41DB">
      <w:pPr>
        <w:spacing w:after="0" w:line="240" w:lineRule="auto"/>
      </w:pPr>
      <w:r>
        <w:separator/>
      </w:r>
    </w:p>
  </w:endnote>
  <w:endnote w:type="continuationSeparator" w:id="0">
    <w:p w14:paraId="725DCBA0" w14:textId="77777777" w:rsidR="0044167B" w:rsidRDefault="0044167B" w:rsidP="00AE41DB">
      <w:pPr>
        <w:spacing w:after="0" w:line="240" w:lineRule="auto"/>
      </w:pPr>
      <w:r>
        <w:continuationSeparator/>
      </w:r>
    </w:p>
  </w:endnote>
  <w:endnote w:type="continuationNotice" w:id="1">
    <w:p w14:paraId="753B90D8" w14:textId="77777777" w:rsidR="0044167B" w:rsidRDefault="004416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B4630" w14:textId="6FEB37B5" w:rsidR="005322AF" w:rsidRDefault="005322AF">
    <w:pPr>
      <w:pStyle w:val="Piedepgina"/>
      <w:jc w:val="right"/>
    </w:pPr>
  </w:p>
  <w:p w14:paraId="5F1014EB" w14:textId="201714F0" w:rsidR="005322AF" w:rsidRDefault="005322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ECB32" w14:textId="77777777" w:rsidR="0044167B" w:rsidRDefault="0044167B" w:rsidP="00AE41DB">
      <w:pPr>
        <w:spacing w:after="0" w:line="240" w:lineRule="auto"/>
      </w:pPr>
      <w:r>
        <w:separator/>
      </w:r>
    </w:p>
  </w:footnote>
  <w:footnote w:type="continuationSeparator" w:id="0">
    <w:p w14:paraId="771CA6E4" w14:textId="77777777" w:rsidR="0044167B" w:rsidRDefault="0044167B" w:rsidP="00AE41DB">
      <w:pPr>
        <w:spacing w:after="0" w:line="240" w:lineRule="auto"/>
      </w:pPr>
      <w:r>
        <w:continuationSeparator/>
      </w:r>
    </w:p>
  </w:footnote>
  <w:footnote w:type="continuationNotice" w:id="1">
    <w:p w14:paraId="01FDD550" w14:textId="77777777" w:rsidR="0044167B" w:rsidRDefault="0044167B">
      <w:pPr>
        <w:spacing w:after="0" w:line="240" w:lineRule="auto"/>
      </w:pPr>
    </w:p>
  </w:footnote>
  <w:footnote w:id="2">
    <w:p w14:paraId="6D707D52" w14:textId="19089968" w:rsidR="000D5928" w:rsidRPr="00EC039E" w:rsidRDefault="000D5928" w:rsidP="00EC039E">
      <w:pPr>
        <w:pStyle w:val="Textonotapie"/>
        <w:jc w:val="both"/>
        <w:rPr>
          <w:sz w:val="18"/>
          <w:szCs w:val="18"/>
        </w:rPr>
      </w:pPr>
      <w:r w:rsidRPr="00EC039E">
        <w:rPr>
          <w:rStyle w:val="Refdenotaalpie"/>
          <w:sz w:val="18"/>
          <w:szCs w:val="18"/>
        </w:rPr>
        <w:footnoteRef/>
      </w:r>
      <w:r w:rsidRPr="00EC039E">
        <w:rPr>
          <w:sz w:val="18"/>
          <w:szCs w:val="18"/>
        </w:rPr>
        <w:t xml:space="preserve"> En los archivos de Office (Word, Excel, etc..) hay una opción que permite proteger con contraseña la apertura del archivo (</w:t>
      </w:r>
      <w:hyperlink r:id="rId1" w:anchor="ID0EBBF=Windows" w:history="1">
        <w:r w:rsidRPr="00EC039E">
          <w:rPr>
            <w:rStyle w:val="Hipervnculo"/>
            <w:sz w:val="18"/>
            <w:szCs w:val="18"/>
          </w:rPr>
          <w:t>https://support.microsoft.com/es-es/office/proteger-un-documento-con-una-contrase%C3%B1a-05084cc3-300d-4c1a-8416-38d3e37d6826#ID0EBBF=Windows</w:t>
        </w:r>
      </w:hyperlink>
      <w:r w:rsidRPr="00EC039E">
        <w:rPr>
          <w:sz w:val="18"/>
          <w:szCs w:val="18"/>
        </w:rPr>
        <w:t>).</w:t>
      </w:r>
    </w:p>
  </w:footnote>
  <w:footnote w:id="3">
    <w:p w14:paraId="2B55C595" w14:textId="42F9F74F" w:rsidR="00D70AAB" w:rsidRDefault="00D70AAB" w:rsidP="00A75176">
      <w:pPr>
        <w:pStyle w:val="Textonotapie"/>
        <w:jc w:val="both"/>
      </w:pPr>
      <w:r w:rsidRPr="00EC039E">
        <w:rPr>
          <w:rStyle w:val="Refdenotaalpie"/>
          <w:sz w:val="18"/>
          <w:szCs w:val="18"/>
        </w:rPr>
        <w:footnoteRef/>
      </w:r>
      <w:r w:rsidRPr="00EC039E">
        <w:rPr>
          <w:sz w:val="18"/>
          <w:szCs w:val="18"/>
        </w:rPr>
        <w:t xml:space="preserve"> </w:t>
      </w:r>
      <w:r w:rsidR="00A75176" w:rsidRPr="00EC039E">
        <w:rPr>
          <w:sz w:val="18"/>
          <w:szCs w:val="18"/>
        </w:rPr>
        <w:t xml:space="preserve">La </w:t>
      </w:r>
      <w:r w:rsidR="00A75176" w:rsidRPr="00EC039E">
        <w:rPr>
          <w:sz w:val="18"/>
          <w:szCs w:val="18"/>
        </w:rPr>
        <w:t xml:space="preserve">seudonimización es una técnica de tratamiento de datos en donde se sustituye la información de identificación personal (por </w:t>
      </w:r>
      <w:r w:rsidR="00EA18E4" w:rsidRPr="00EC039E">
        <w:rPr>
          <w:sz w:val="18"/>
          <w:szCs w:val="18"/>
        </w:rPr>
        <w:t>ejemplo,</w:t>
      </w:r>
      <w:r w:rsidR="00A75176" w:rsidRPr="00EC039E">
        <w:rPr>
          <w:sz w:val="18"/>
          <w:szCs w:val="18"/>
        </w:rPr>
        <w:t xml:space="preserve"> el nombre de una persona) por un identificador único que no está conectado a su identidad en el mundo real, utilizando un código o una etiqueta. Por ejemplo, la técnica de cifrado de datos es un proceso de seudonimización. Este proceso transforma los datos personales de tal forma que los datos resultantes no pueden atribuirse a un sujeto de datos específico sin el uso de información adicional. El Reglamento General de Protección de Datos prevé está técnica como alternativa a la anonimización (cuando esta no pueda realizarse) porque reduce los riesgos para los interesados. No obstante, </w:t>
      </w:r>
      <w:r w:rsidR="00EA6555" w:rsidRPr="00EC039E">
        <w:rPr>
          <w:sz w:val="18"/>
          <w:szCs w:val="18"/>
        </w:rPr>
        <w:t>se</w:t>
      </w:r>
      <w:r w:rsidR="00A75176" w:rsidRPr="00EC039E">
        <w:rPr>
          <w:sz w:val="18"/>
          <w:szCs w:val="18"/>
        </w:rPr>
        <w:t xml:space="preserve"> recuerda que un dato seudonimizado sigue siendo un dato personal y, por tanto, está sometido a controles adicionales. Así, se requiere que la información adicional (por </w:t>
      </w:r>
      <w:r w:rsidR="00EA18E4" w:rsidRPr="00EC039E">
        <w:rPr>
          <w:sz w:val="18"/>
          <w:szCs w:val="18"/>
        </w:rPr>
        <w:t>ejemplo,</w:t>
      </w:r>
      <w:r w:rsidR="00A75176" w:rsidRPr="00EC039E">
        <w:rPr>
          <w:sz w:val="18"/>
          <w:szCs w:val="18"/>
        </w:rPr>
        <w:t xml:space="preserve"> la clave del cifrado) se guarde por separado de los datos seudonimizados para evitar la identificación personal.</w:t>
      </w:r>
    </w:p>
  </w:footnote>
  <w:footnote w:id="4">
    <w:p w14:paraId="629B0D9F" w14:textId="404EDDD2" w:rsidR="002A444A" w:rsidRPr="00EC039E" w:rsidRDefault="002A444A" w:rsidP="00112B10">
      <w:pPr>
        <w:pStyle w:val="Textonotapie"/>
        <w:jc w:val="both"/>
        <w:rPr>
          <w:sz w:val="18"/>
          <w:szCs w:val="18"/>
        </w:rPr>
      </w:pPr>
      <w:r w:rsidRPr="00EC039E">
        <w:rPr>
          <w:rStyle w:val="Refdenotaalpie"/>
          <w:sz w:val="18"/>
          <w:szCs w:val="18"/>
        </w:rPr>
        <w:footnoteRef/>
      </w:r>
      <w:r w:rsidRPr="00EC039E">
        <w:rPr>
          <w:sz w:val="18"/>
          <w:szCs w:val="18"/>
        </w:rPr>
        <w:t xml:space="preserve"> En los archivos de Office (Word, Excel, etc..) hay una opción que permite proteger con contraseña la apertura del archivo (</w:t>
      </w:r>
      <w:hyperlink r:id="rId2" w:anchor="ID0EBBF=Windows" w:history="1">
        <w:r w:rsidRPr="00EC039E">
          <w:rPr>
            <w:rStyle w:val="Hipervnculo"/>
            <w:sz w:val="18"/>
            <w:szCs w:val="18"/>
          </w:rPr>
          <w:t>https://support.microsoft.com/es-es/office/proteger-un-documento-con-una-contrase%C3%B1a-05084cc3-300d-4c1a-8416-38d3e37d6826#ID0EBBF=Windows</w:t>
        </w:r>
      </w:hyperlink>
      <w:r w:rsidRPr="00EC039E">
        <w:rPr>
          <w:sz w:val="18"/>
          <w:szCs w:val="18"/>
        </w:rPr>
        <w:t>).</w:t>
      </w:r>
    </w:p>
  </w:footnote>
  <w:footnote w:id="5">
    <w:p w14:paraId="134902CD" w14:textId="527B63CB" w:rsidR="00DD7E4D" w:rsidRDefault="00DD7E4D" w:rsidP="00112B10">
      <w:pPr>
        <w:pStyle w:val="Textonotapie"/>
        <w:jc w:val="both"/>
      </w:pPr>
      <w:r w:rsidRPr="00EC039E">
        <w:rPr>
          <w:rStyle w:val="Refdenotaalpie"/>
          <w:sz w:val="18"/>
          <w:szCs w:val="18"/>
        </w:rPr>
        <w:footnoteRef/>
      </w:r>
      <w:r w:rsidRPr="00EC039E">
        <w:rPr>
          <w:sz w:val="18"/>
          <w:szCs w:val="18"/>
        </w:rPr>
        <w:t xml:space="preserve"> Se dispone de un ejemplo de consentimiento informado en: </w:t>
      </w:r>
      <w:hyperlink r:id="rId3" w:history="1">
        <w:r w:rsidRPr="00EC039E">
          <w:rPr>
            <w:rStyle w:val="Hipervnculo"/>
            <w:sz w:val="18"/>
            <w:szCs w:val="18"/>
          </w:rPr>
          <w:t>Comité de Ética en Investigación Social : Documentación (uclm.es)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4BF05" w14:textId="54890AB8" w:rsidR="001E71A0" w:rsidRDefault="00EC7839" w:rsidP="005322AF">
    <w:pPr>
      <w:pStyle w:val="Encabezado"/>
      <w:jc w:val="right"/>
      <w:rPr>
        <w:sz w:val="18"/>
        <w:szCs w:val="18"/>
      </w:rPr>
    </w:pPr>
    <w:r>
      <w:rPr>
        <w:noProof/>
        <w:lang w:eastAsia="es-ES"/>
      </w:rPr>
      <mc:AlternateContent>
        <mc:Choice Requires="wps">
          <w:drawing>
            <wp:anchor distT="0" distB="0" distL="114300" distR="114300" simplePos="0" relativeHeight="251659264" behindDoc="1" locked="0" layoutInCell="1" allowOverlap="1" wp14:anchorId="286D1F18" wp14:editId="24249146">
              <wp:simplePos x="0" y="0"/>
              <wp:positionH relativeFrom="column">
                <wp:posOffset>1420927</wp:posOffset>
              </wp:positionH>
              <wp:positionV relativeFrom="paragraph">
                <wp:posOffset>533375</wp:posOffset>
              </wp:positionV>
              <wp:extent cx="1755648" cy="255319"/>
              <wp:effectExtent l="0" t="0" r="16510" b="1143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648" cy="255319"/>
                      </a:xfrm>
                      <a:prstGeom prst="rect">
                        <a:avLst/>
                      </a:prstGeom>
                      <a:solidFill>
                        <a:srgbClr val="FFFFFF"/>
                      </a:solidFill>
                      <a:ln w="9525">
                        <a:solidFill>
                          <a:schemeClr val="bg1"/>
                        </a:solidFill>
                        <a:miter lim="800000"/>
                        <a:headEnd/>
                        <a:tailEnd/>
                      </a:ln>
                    </wps:spPr>
                    <wps:txbx>
                      <w:txbxContent>
                        <w:p w14:paraId="308AB686" w14:textId="77777777" w:rsidR="00EC7839" w:rsidRPr="00A6035D" w:rsidRDefault="00EC7839" w:rsidP="00EC7839">
                          <w:pPr>
                            <w:spacing w:after="0" w:line="240" w:lineRule="auto"/>
                            <w:rPr>
                              <w:b/>
                              <w:color w:val="B30033"/>
                              <w:sz w:val="16"/>
                              <w:szCs w:val="16"/>
                            </w:rPr>
                          </w:pPr>
                          <w:r w:rsidRPr="00481151">
                            <w:rPr>
                              <w:b/>
                              <w:color w:val="B30033"/>
                              <w:sz w:val="16"/>
                              <w:szCs w:val="16"/>
                            </w:rPr>
                            <w:t>Vicerrectorado de Política Científica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6D1F18" id="_x0000_t202" coordsize="21600,21600" o:spt="202" path="m,l,21600r21600,l21600,xe">
              <v:stroke joinstyle="miter"/>
              <v:path gradientshapeok="t" o:connecttype="rect"/>
            </v:shapetype>
            <v:shape id="Cuadro de texto 2" o:spid="_x0000_s1026" type="#_x0000_t202" style="position:absolute;left:0;text-align:left;margin-left:111.9pt;margin-top:42pt;width:138.25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" strokecolor="white [3212]">
              <v:textbox>
                <w:txbxContent>
                  <w:p w14:paraId="308AB686" w14:textId="77777777" w:rsidR="00EC7839" w:rsidRPr="00A6035D" w:rsidRDefault="00EC7839" w:rsidP="00EC7839">
                    <w:pPr>
                      <w:spacing w:after="0" w:line="240" w:lineRule="auto"/>
                      <w:rPr>
                        <w:b/>
                        <w:color w:val="B30033"/>
                        <w:sz w:val="16"/>
                        <w:szCs w:val="16"/>
                      </w:rPr>
                    </w:pPr>
                    <w:r w:rsidRPr="00481151">
                      <w:rPr>
                        <w:b/>
                        <w:color w:val="B30033"/>
                        <w:sz w:val="16"/>
                        <w:szCs w:val="16"/>
                      </w:rPr>
                      <w:t>Vicerrectorado de Política Científica</w:t>
                    </w:r>
                  </w:p>
                </w:txbxContent>
              </v:textbox>
            </v:shape>
          </w:pict>
        </mc:Fallback>
      </mc:AlternateContent>
    </w:r>
    <w:r w:rsidR="00866391" w:rsidRPr="005322AF">
      <w:rPr>
        <w:noProof/>
        <w:sz w:val="18"/>
        <w:szCs w:val="18"/>
      </w:rPr>
      <w:drawing>
        <wp:anchor distT="0" distB="0" distL="114300" distR="114300" simplePos="0" relativeHeight="251657216" behindDoc="1" locked="0" layoutInCell="1" allowOverlap="1" wp14:anchorId="69B64F43" wp14:editId="08C1488D">
          <wp:simplePos x="0" y="0"/>
          <wp:positionH relativeFrom="column">
            <wp:posOffset>71755</wp:posOffset>
          </wp:positionH>
          <wp:positionV relativeFrom="paragraph">
            <wp:posOffset>-97155</wp:posOffset>
          </wp:positionV>
          <wp:extent cx="1368000" cy="853200"/>
          <wp:effectExtent l="0" t="0" r="3810" b="4445"/>
          <wp:wrapTight wrapText="bothSides">
            <wp:wrapPolygon edited="0">
              <wp:start x="0" y="0"/>
              <wp:lineTo x="0" y="21230"/>
              <wp:lineTo x="21359" y="21230"/>
              <wp:lineTo x="21359" y="0"/>
              <wp:lineTo x="0" y="0"/>
            </wp:wrapPolygon>
          </wp:wrapTight>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buj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853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20BAD"/>
    <w:multiLevelType w:val="hybridMultilevel"/>
    <w:tmpl w:val="CF0803C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08A259E"/>
    <w:multiLevelType w:val="hybridMultilevel"/>
    <w:tmpl w:val="BEECD5F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AD1D5A"/>
    <w:multiLevelType w:val="hybridMultilevel"/>
    <w:tmpl w:val="712AC192"/>
    <w:lvl w:ilvl="0" w:tplc="70C8127C">
      <w:start w:val="1"/>
      <w:numFmt w:val="decimal"/>
      <w:lvlText w:val="%1."/>
      <w:lvlJc w:val="left"/>
      <w:pPr>
        <w:ind w:left="1070" w:hanging="7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284692"/>
    <w:multiLevelType w:val="multilevel"/>
    <w:tmpl w:val="0448B022"/>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rPr>
        <w:rFonts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421D2E"/>
    <w:multiLevelType w:val="hybridMultilevel"/>
    <w:tmpl w:val="ABBA70A4"/>
    <w:lvl w:ilvl="0" w:tplc="3036F474">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0CA7075"/>
    <w:multiLevelType w:val="hybridMultilevel"/>
    <w:tmpl w:val="ABBA7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BE04764"/>
    <w:multiLevelType w:val="hybridMultilevel"/>
    <w:tmpl w:val="1B6EBE28"/>
    <w:lvl w:ilvl="0" w:tplc="0C0A0015">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62A6AC5"/>
    <w:multiLevelType w:val="hybridMultilevel"/>
    <w:tmpl w:val="CEAC5C84"/>
    <w:lvl w:ilvl="0" w:tplc="FFFFFFF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A4927E9"/>
    <w:multiLevelType w:val="multilevel"/>
    <w:tmpl w:val="C028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0F76799"/>
    <w:multiLevelType w:val="multilevel"/>
    <w:tmpl w:val="67A0D4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200176B"/>
    <w:multiLevelType w:val="multilevel"/>
    <w:tmpl w:val="1B8C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3F7D56"/>
    <w:multiLevelType w:val="hybridMultilevel"/>
    <w:tmpl w:val="AA6ECA4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737A6658"/>
    <w:multiLevelType w:val="hybridMultilevel"/>
    <w:tmpl w:val="ABBA7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B0137E3"/>
    <w:multiLevelType w:val="multilevel"/>
    <w:tmpl w:val="C028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15212356">
    <w:abstractNumId w:val="9"/>
  </w:num>
  <w:num w:numId="2" w16cid:durableId="2058430859">
    <w:abstractNumId w:val="13"/>
  </w:num>
  <w:num w:numId="3" w16cid:durableId="8722275">
    <w:abstractNumId w:val="3"/>
  </w:num>
  <w:num w:numId="4" w16cid:durableId="1606380907">
    <w:abstractNumId w:val="8"/>
  </w:num>
  <w:num w:numId="5" w16cid:durableId="1087191641">
    <w:abstractNumId w:val="4"/>
  </w:num>
  <w:num w:numId="6" w16cid:durableId="1011175822">
    <w:abstractNumId w:val="10"/>
  </w:num>
  <w:num w:numId="7" w16cid:durableId="1341540127">
    <w:abstractNumId w:val="0"/>
  </w:num>
  <w:num w:numId="8" w16cid:durableId="1040934122">
    <w:abstractNumId w:val="11"/>
  </w:num>
  <w:num w:numId="9" w16cid:durableId="238832667">
    <w:abstractNumId w:val="12"/>
  </w:num>
  <w:num w:numId="10" w16cid:durableId="1757941599">
    <w:abstractNumId w:val="1"/>
  </w:num>
  <w:num w:numId="11" w16cid:durableId="1408921939">
    <w:abstractNumId w:val="7"/>
  </w:num>
  <w:num w:numId="12" w16cid:durableId="1723944542">
    <w:abstractNumId w:val="2"/>
  </w:num>
  <w:num w:numId="13" w16cid:durableId="284390069">
    <w:abstractNumId w:val="5"/>
  </w:num>
  <w:num w:numId="14" w16cid:durableId="254439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2AF"/>
    <w:rsid w:val="00000D08"/>
    <w:rsid w:val="0000619E"/>
    <w:rsid w:val="0002628D"/>
    <w:rsid w:val="00040D4E"/>
    <w:rsid w:val="00043DF0"/>
    <w:rsid w:val="00047126"/>
    <w:rsid w:val="00051233"/>
    <w:rsid w:val="00051C15"/>
    <w:rsid w:val="00060A10"/>
    <w:rsid w:val="00065ADA"/>
    <w:rsid w:val="00082472"/>
    <w:rsid w:val="00090D1D"/>
    <w:rsid w:val="000913D7"/>
    <w:rsid w:val="000933AF"/>
    <w:rsid w:val="0009405E"/>
    <w:rsid w:val="00097BEC"/>
    <w:rsid w:val="000A4D2A"/>
    <w:rsid w:val="000C4C1A"/>
    <w:rsid w:val="000D0FB1"/>
    <w:rsid w:val="000D1B98"/>
    <w:rsid w:val="000D5928"/>
    <w:rsid w:val="000E2B95"/>
    <w:rsid w:val="000E62AD"/>
    <w:rsid w:val="000F789D"/>
    <w:rsid w:val="0010393F"/>
    <w:rsid w:val="0011218C"/>
    <w:rsid w:val="00112B10"/>
    <w:rsid w:val="00113497"/>
    <w:rsid w:val="001206AC"/>
    <w:rsid w:val="00127C10"/>
    <w:rsid w:val="0013132E"/>
    <w:rsid w:val="00134AD7"/>
    <w:rsid w:val="00134B48"/>
    <w:rsid w:val="00180D94"/>
    <w:rsid w:val="0019794E"/>
    <w:rsid w:val="001A2BC6"/>
    <w:rsid w:val="001B2C59"/>
    <w:rsid w:val="001B5435"/>
    <w:rsid w:val="001D1FF4"/>
    <w:rsid w:val="001D6D0E"/>
    <w:rsid w:val="001D7409"/>
    <w:rsid w:val="001D7696"/>
    <w:rsid w:val="001E2EB3"/>
    <w:rsid w:val="001E52C4"/>
    <w:rsid w:val="001E71A0"/>
    <w:rsid w:val="001F7DDD"/>
    <w:rsid w:val="002127E4"/>
    <w:rsid w:val="002204C5"/>
    <w:rsid w:val="00222A5A"/>
    <w:rsid w:val="002337A4"/>
    <w:rsid w:val="00252053"/>
    <w:rsid w:val="0028446B"/>
    <w:rsid w:val="0029276A"/>
    <w:rsid w:val="00295A06"/>
    <w:rsid w:val="00296B48"/>
    <w:rsid w:val="002A2C84"/>
    <w:rsid w:val="002A444A"/>
    <w:rsid w:val="002A6D49"/>
    <w:rsid w:val="002A76A7"/>
    <w:rsid w:val="002C4BE0"/>
    <w:rsid w:val="002D6101"/>
    <w:rsid w:val="002F1740"/>
    <w:rsid w:val="00312B28"/>
    <w:rsid w:val="00313282"/>
    <w:rsid w:val="00314ED7"/>
    <w:rsid w:val="00316CE0"/>
    <w:rsid w:val="003277C0"/>
    <w:rsid w:val="003436D1"/>
    <w:rsid w:val="0034526D"/>
    <w:rsid w:val="00353980"/>
    <w:rsid w:val="00354935"/>
    <w:rsid w:val="00367DAC"/>
    <w:rsid w:val="003758EC"/>
    <w:rsid w:val="003824AF"/>
    <w:rsid w:val="003A3F01"/>
    <w:rsid w:val="003B0598"/>
    <w:rsid w:val="003B320D"/>
    <w:rsid w:val="003C17E8"/>
    <w:rsid w:val="003C57CD"/>
    <w:rsid w:val="003D2F7B"/>
    <w:rsid w:val="003E33EB"/>
    <w:rsid w:val="00402A36"/>
    <w:rsid w:val="004038B6"/>
    <w:rsid w:val="00415FCB"/>
    <w:rsid w:val="00417CE0"/>
    <w:rsid w:val="00421F8C"/>
    <w:rsid w:val="0044167B"/>
    <w:rsid w:val="00465841"/>
    <w:rsid w:val="00470653"/>
    <w:rsid w:val="00473A64"/>
    <w:rsid w:val="00476FCE"/>
    <w:rsid w:val="00485745"/>
    <w:rsid w:val="00490450"/>
    <w:rsid w:val="004A58F4"/>
    <w:rsid w:val="004C3AEA"/>
    <w:rsid w:val="004C3EE3"/>
    <w:rsid w:val="004D34D8"/>
    <w:rsid w:val="004E53E0"/>
    <w:rsid w:val="004F3DF7"/>
    <w:rsid w:val="004F70DD"/>
    <w:rsid w:val="005073F8"/>
    <w:rsid w:val="00512410"/>
    <w:rsid w:val="005147B4"/>
    <w:rsid w:val="00520A3C"/>
    <w:rsid w:val="005249C9"/>
    <w:rsid w:val="0052578D"/>
    <w:rsid w:val="005322AF"/>
    <w:rsid w:val="00566B35"/>
    <w:rsid w:val="00570869"/>
    <w:rsid w:val="005970A2"/>
    <w:rsid w:val="00597EA8"/>
    <w:rsid w:val="005C6008"/>
    <w:rsid w:val="005D1AD0"/>
    <w:rsid w:val="005E58E1"/>
    <w:rsid w:val="005E5B65"/>
    <w:rsid w:val="00604BCE"/>
    <w:rsid w:val="00615438"/>
    <w:rsid w:val="006229E8"/>
    <w:rsid w:val="00625433"/>
    <w:rsid w:val="00632A34"/>
    <w:rsid w:val="0063469C"/>
    <w:rsid w:val="00652D13"/>
    <w:rsid w:val="00664411"/>
    <w:rsid w:val="00682CD6"/>
    <w:rsid w:val="00695AE6"/>
    <w:rsid w:val="006A27A7"/>
    <w:rsid w:val="006A49F7"/>
    <w:rsid w:val="006B1E90"/>
    <w:rsid w:val="006B3FC3"/>
    <w:rsid w:val="006B6575"/>
    <w:rsid w:val="006C6D2E"/>
    <w:rsid w:val="006E1A21"/>
    <w:rsid w:val="00700234"/>
    <w:rsid w:val="00704392"/>
    <w:rsid w:val="00710156"/>
    <w:rsid w:val="0071323F"/>
    <w:rsid w:val="00716D5A"/>
    <w:rsid w:val="00727699"/>
    <w:rsid w:val="00751D34"/>
    <w:rsid w:val="00770008"/>
    <w:rsid w:val="0079342D"/>
    <w:rsid w:val="00794E24"/>
    <w:rsid w:val="0079707F"/>
    <w:rsid w:val="007A0E32"/>
    <w:rsid w:val="007A3E7C"/>
    <w:rsid w:val="007A5144"/>
    <w:rsid w:val="007C035E"/>
    <w:rsid w:val="007C0BE3"/>
    <w:rsid w:val="007C28FB"/>
    <w:rsid w:val="007D1670"/>
    <w:rsid w:val="007E0EE2"/>
    <w:rsid w:val="007E5A89"/>
    <w:rsid w:val="007E79D3"/>
    <w:rsid w:val="007F46EB"/>
    <w:rsid w:val="00814541"/>
    <w:rsid w:val="00823EC2"/>
    <w:rsid w:val="0083595E"/>
    <w:rsid w:val="0084387C"/>
    <w:rsid w:val="00851E4E"/>
    <w:rsid w:val="0086121E"/>
    <w:rsid w:val="0086141E"/>
    <w:rsid w:val="00866391"/>
    <w:rsid w:val="00874C28"/>
    <w:rsid w:val="00876247"/>
    <w:rsid w:val="00885FE9"/>
    <w:rsid w:val="008964FA"/>
    <w:rsid w:val="008A681E"/>
    <w:rsid w:val="008B2178"/>
    <w:rsid w:val="008B3C7B"/>
    <w:rsid w:val="008E14D0"/>
    <w:rsid w:val="008F425F"/>
    <w:rsid w:val="008F69C4"/>
    <w:rsid w:val="008F725A"/>
    <w:rsid w:val="009062B5"/>
    <w:rsid w:val="00924770"/>
    <w:rsid w:val="00946E4C"/>
    <w:rsid w:val="0095177E"/>
    <w:rsid w:val="00954FD2"/>
    <w:rsid w:val="00973A63"/>
    <w:rsid w:val="0098259C"/>
    <w:rsid w:val="00986874"/>
    <w:rsid w:val="00993506"/>
    <w:rsid w:val="009956C7"/>
    <w:rsid w:val="009C3126"/>
    <w:rsid w:val="009C62FA"/>
    <w:rsid w:val="009D1327"/>
    <w:rsid w:val="009D57EF"/>
    <w:rsid w:val="009D5876"/>
    <w:rsid w:val="009E27EE"/>
    <w:rsid w:val="009F31BA"/>
    <w:rsid w:val="00A02F96"/>
    <w:rsid w:val="00A11989"/>
    <w:rsid w:val="00A13DEE"/>
    <w:rsid w:val="00A17268"/>
    <w:rsid w:val="00A27C22"/>
    <w:rsid w:val="00A27DA6"/>
    <w:rsid w:val="00A308EC"/>
    <w:rsid w:val="00A41436"/>
    <w:rsid w:val="00A54060"/>
    <w:rsid w:val="00A56AA5"/>
    <w:rsid w:val="00A56BAC"/>
    <w:rsid w:val="00A6035D"/>
    <w:rsid w:val="00A6694B"/>
    <w:rsid w:val="00A74EFA"/>
    <w:rsid w:val="00A75176"/>
    <w:rsid w:val="00A9229B"/>
    <w:rsid w:val="00AA1D80"/>
    <w:rsid w:val="00AA69A8"/>
    <w:rsid w:val="00AA73D4"/>
    <w:rsid w:val="00AB39D2"/>
    <w:rsid w:val="00AC3192"/>
    <w:rsid w:val="00AE3530"/>
    <w:rsid w:val="00AE41DB"/>
    <w:rsid w:val="00AE6361"/>
    <w:rsid w:val="00AF09DA"/>
    <w:rsid w:val="00AF67EA"/>
    <w:rsid w:val="00AF6D7A"/>
    <w:rsid w:val="00B0410F"/>
    <w:rsid w:val="00B36257"/>
    <w:rsid w:val="00B41BDD"/>
    <w:rsid w:val="00B45449"/>
    <w:rsid w:val="00B457AE"/>
    <w:rsid w:val="00B72521"/>
    <w:rsid w:val="00B81F31"/>
    <w:rsid w:val="00B875F6"/>
    <w:rsid w:val="00BA61D4"/>
    <w:rsid w:val="00BC5F51"/>
    <w:rsid w:val="00BE7A8A"/>
    <w:rsid w:val="00C12C01"/>
    <w:rsid w:val="00C14E1B"/>
    <w:rsid w:val="00C236B2"/>
    <w:rsid w:val="00C474DA"/>
    <w:rsid w:val="00C50249"/>
    <w:rsid w:val="00C52DE8"/>
    <w:rsid w:val="00C57528"/>
    <w:rsid w:val="00C95FA0"/>
    <w:rsid w:val="00CA7A1D"/>
    <w:rsid w:val="00CD0A5E"/>
    <w:rsid w:val="00CD49EE"/>
    <w:rsid w:val="00CE154E"/>
    <w:rsid w:val="00CF3B3E"/>
    <w:rsid w:val="00D0015E"/>
    <w:rsid w:val="00D00784"/>
    <w:rsid w:val="00D13733"/>
    <w:rsid w:val="00D17B78"/>
    <w:rsid w:val="00D35CEB"/>
    <w:rsid w:val="00D3739D"/>
    <w:rsid w:val="00D447E7"/>
    <w:rsid w:val="00D52029"/>
    <w:rsid w:val="00D60790"/>
    <w:rsid w:val="00D65A01"/>
    <w:rsid w:val="00D67824"/>
    <w:rsid w:val="00D70AAB"/>
    <w:rsid w:val="00D746C9"/>
    <w:rsid w:val="00D80888"/>
    <w:rsid w:val="00D8634C"/>
    <w:rsid w:val="00D92B18"/>
    <w:rsid w:val="00DA7F8D"/>
    <w:rsid w:val="00DC2B97"/>
    <w:rsid w:val="00DD7E4D"/>
    <w:rsid w:val="00DE5B57"/>
    <w:rsid w:val="00DF1C93"/>
    <w:rsid w:val="00E02EF6"/>
    <w:rsid w:val="00E303E6"/>
    <w:rsid w:val="00E4533A"/>
    <w:rsid w:val="00E54B23"/>
    <w:rsid w:val="00E63A25"/>
    <w:rsid w:val="00E76075"/>
    <w:rsid w:val="00E810EE"/>
    <w:rsid w:val="00E94A7B"/>
    <w:rsid w:val="00EA18E4"/>
    <w:rsid w:val="00EA57BE"/>
    <w:rsid w:val="00EA6555"/>
    <w:rsid w:val="00EB25E2"/>
    <w:rsid w:val="00EB4FE0"/>
    <w:rsid w:val="00EB5A92"/>
    <w:rsid w:val="00EC039E"/>
    <w:rsid w:val="00EC7839"/>
    <w:rsid w:val="00ED0460"/>
    <w:rsid w:val="00ED1E0B"/>
    <w:rsid w:val="00ED3252"/>
    <w:rsid w:val="00ED7773"/>
    <w:rsid w:val="00EE18CE"/>
    <w:rsid w:val="00EE49BE"/>
    <w:rsid w:val="00EF3934"/>
    <w:rsid w:val="00EF7FA1"/>
    <w:rsid w:val="00F07560"/>
    <w:rsid w:val="00F20469"/>
    <w:rsid w:val="00F20AFB"/>
    <w:rsid w:val="00F23DDE"/>
    <w:rsid w:val="00F73753"/>
    <w:rsid w:val="00F810A4"/>
    <w:rsid w:val="00F9113C"/>
    <w:rsid w:val="00FB2967"/>
    <w:rsid w:val="00FC1988"/>
    <w:rsid w:val="00FF79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508F8"/>
  <w15:chartTrackingRefBased/>
  <w15:docId w15:val="{7816AB60-194B-475E-9721-97785B2C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2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41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41DB"/>
  </w:style>
  <w:style w:type="paragraph" w:styleId="Piedepgina">
    <w:name w:val="footer"/>
    <w:basedOn w:val="Normal"/>
    <w:link w:val="PiedepginaCar"/>
    <w:uiPriority w:val="99"/>
    <w:unhideWhenUsed/>
    <w:rsid w:val="00AE41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41DB"/>
  </w:style>
  <w:style w:type="paragraph" w:customStyle="1" w:styleId="Pa4">
    <w:name w:val="Pa4"/>
    <w:basedOn w:val="Normal"/>
    <w:next w:val="Normal"/>
    <w:uiPriority w:val="99"/>
    <w:rsid w:val="0019794E"/>
    <w:pPr>
      <w:autoSpaceDE w:val="0"/>
      <w:autoSpaceDN w:val="0"/>
      <w:adjustRightInd w:val="0"/>
      <w:spacing w:after="0" w:line="241" w:lineRule="atLeast"/>
    </w:pPr>
    <w:rPr>
      <w:rFonts w:ascii="Arial" w:hAnsi="Arial" w:cs="Arial"/>
      <w:sz w:val="24"/>
      <w:szCs w:val="24"/>
    </w:rPr>
  </w:style>
  <w:style w:type="character" w:customStyle="1" w:styleId="A7">
    <w:name w:val="A7"/>
    <w:uiPriority w:val="99"/>
    <w:rsid w:val="0019794E"/>
    <w:rPr>
      <w:color w:val="B50837"/>
      <w:sz w:val="10"/>
      <w:szCs w:val="10"/>
    </w:rPr>
  </w:style>
  <w:style w:type="character" w:customStyle="1" w:styleId="A8">
    <w:name w:val="A8"/>
    <w:uiPriority w:val="99"/>
    <w:rsid w:val="0019794E"/>
    <w:rPr>
      <w:color w:val="221E1F"/>
      <w:sz w:val="10"/>
      <w:szCs w:val="10"/>
    </w:rPr>
  </w:style>
  <w:style w:type="character" w:styleId="Hipervnculo">
    <w:name w:val="Hyperlink"/>
    <w:basedOn w:val="Fuentedeprrafopredeter"/>
    <w:uiPriority w:val="99"/>
    <w:unhideWhenUsed/>
    <w:rsid w:val="005322AF"/>
    <w:rPr>
      <w:color w:val="0563C1" w:themeColor="hyperlink"/>
      <w:u w:val="single"/>
    </w:rPr>
  </w:style>
  <w:style w:type="character" w:customStyle="1" w:styleId="cf01">
    <w:name w:val="cf01"/>
    <w:basedOn w:val="Fuentedeprrafopredeter"/>
    <w:rsid w:val="005322AF"/>
    <w:rPr>
      <w:rFonts w:ascii="Segoe UI" w:hAnsi="Segoe UI" w:cs="Segoe UI" w:hint="default"/>
      <w:sz w:val="18"/>
      <w:szCs w:val="18"/>
    </w:rPr>
  </w:style>
  <w:style w:type="character" w:customStyle="1" w:styleId="cf11">
    <w:name w:val="cf11"/>
    <w:basedOn w:val="Fuentedeprrafopredeter"/>
    <w:rsid w:val="005322AF"/>
    <w:rPr>
      <w:rFonts w:ascii="Segoe UI" w:hAnsi="Segoe UI" w:cs="Segoe UI" w:hint="default"/>
      <w:sz w:val="18"/>
      <w:szCs w:val="18"/>
    </w:rPr>
  </w:style>
  <w:style w:type="paragraph" w:styleId="Prrafodelista">
    <w:name w:val="List Paragraph"/>
    <w:basedOn w:val="Normal"/>
    <w:uiPriority w:val="34"/>
    <w:qFormat/>
    <w:rsid w:val="005322AF"/>
    <w:pPr>
      <w:ind w:left="720"/>
      <w:contextualSpacing/>
    </w:pPr>
  </w:style>
  <w:style w:type="paragraph" w:customStyle="1" w:styleId="paragraph">
    <w:name w:val="paragraph"/>
    <w:basedOn w:val="Normal"/>
    <w:rsid w:val="001A2BC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1A2BC6"/>
  </w:style>
  <w:style w:type="character" w:customStyle="1" w:styleId="eop">
    <w:name w:val="eop"/>
    <w:basedOn w:val="Fuentedeprrafopredeter"/>
    <w:rsid w:val="001A2BC6"/>
  </w:style>
  <w:style w:type="character" w:styleId="Hipervnculovisitado">
    <w:name w:val="FollowedHyperlink"/>
    <w:basedOn w:val="Fuentedeprrafopredeter"/>
    <w:uiPriority w:val="99"/>
    <w:semiHidden/>
    <w:unhideWhenUsed/>
    <w:rsid w:val="0013132E"/>
    <w:rPr>
      <w:color w:val="954F72" w:themeColor="followedHyperlink"/>
      <w:u w:val="single"/>
    </w:rPr>
  </w:style>
  <w:style w:type="character" w:styleId="Refdecomentario">
    <w:name w:val="annotation reference"/>
    <w:basedOn w:val="Fuentedeprrafopredeter"/>
    <w:uiPriority w:val="99"/>
    <w:semiHidden/>
    <w:unhideWhenUsed/>
    <w:rsid w:val="00993506"/>
    <w:rPr>
      <w:sz w:val="16"/>
      <w:szCs w:val="16"/>
    </w:rPr>
  </w:style>
  <w:style w:type="paragraph" w:styleId="Textocomentario">
    <w:name w:val="annotation text"/>
    <w:basedOn w:val="Normal"/>
    <w:link w:val="TextocomentarioCar"/>
    <w:uiPriority w:val="99"/>
    <w:unhideWhenUsed/>
    <w:rsid w:val="00993506"/>
    <w:pPr>
      <w:spacing w:line="240" w:lineRule="auto"/>
    </w:pPr>
    <w:rPr>
      <w:sz w:val="20"/>
      <w:szCs w:val="20"/>
    </w:rPr>
  </w:style>
  <w:style w:type="character" w:customStyle="1" w:styleId="TextocomentarioCar">
    <w:name w:val="Texto comentario Car"/>
    <w:basedOn w:val="Fuentedeprrafopredeter"/>
    <w:link w:val="Textocomentario"/>
    <w:uiPriority w:val="99"/>
    <w:rsid w:val="00993506"/>
    <w:rPr>
      <w:sz w:val="20"/>
      <w:szCs w:val="20"/>
    </w:rPr>
  </w:style>
  <w:style w:type="paragraph" w:styleId="Asuntodelcomentario">
    <w:name w:val="annotation subject"/>
    <w:basedOn w:val="Textocomentario"/>
    <w:next w:val="Textocomentario"/>
    <w:link w:val="AsuntodelcomentarioCar"/>
    <w:uiPriority w:val="99"/>
    <w:semiHidden/>
    <w:unhideWhenUsed/>
    <w:rsid w:val="00993506"/>
    <w:rPr>
      <w:b/>
      <w:bCs/>
    </w:rPr>
  </w:style>
  <w:style w:type="character" w:customStyle="1" w:styleId="AsuntodelcomentarioCar">
    <w:name w:val="Asunto del comentario Car"/>
    <w:basedOn w:val="TextocomentarioCar"/>
    <w:link w:val="Asuntodelcomentario"/>
    <w:uiPriority w:val="99"/>
    <w:semiHidden/>
    <w:rsid w:val="00993506"/>
    <w:rPr>
      <w:b/>
      <w:bCs/>
      <w:sz w:val="20"/>
      <w:szCs w:val="20"/>
    </w:rPr>
  </w:style>
  <w:style w:type="paragraph" w:styleId="Revisin">
    <w:name w:val="Revision"/>
    <w:hidden/>
    <w:uiPriority w:val="99"/>
    <w:semiHidden/>
    <w:rsid w:val="00993506"/>
    <w:pPr>
      <w:spacing w:after="0" w:line="240" w:lineRule="auto"/>
    </w:pPr>
  </w:style>
  <w:style w:type="character" w:styleId="Mencinsinresolver">
    <w:name w:val="Unresolved Mention"/>
    <w:basedOn w:val="Fuentedeprrafopredeter"/>
    <w:uiPriority w:val="99"/>
    <w:semiHidden/>
    <w:unhideWhenUsed/>
    <w:rsid w:val="00D80888"/>
    <w:rPr>
      <w:color w:val="605E5C"/>
      <w:shd w:val="clear" w:color="auto" w:fill="E1DFDD"/>
    </w:rPr>
  </w:style>
  <w:style w:type="paragraph" w:styleId="Textodeglobo">
    <w:name w:val="Balloon Text"/>
    <w:basedOn w:val="Normal"/>
    <w:link w:val="TextodegloboCar"/>
    <w:uiPriority w:val="99"/>
    <w:semiHidden/>
    <w:unhideWhenUsed/>
    <w:rsid w:val="00D65A01"/>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65A01"/>
    <w:rPr>
      <w:rFonts w:ascii="Times New Roman" w:hAnsi="Times New Roman" w:cs="Times New Roman"/>
      <w:sz w:val="18"/>
      <w:szCs w:val="18"/>
    </w:rPr>
  </w:style>
  <w:style w:type="paragraph" w:styleId="Textonotapie">
    <w:name w:val="footnote text"/>
    <w:basedOn w:val="Normal"/>
    <w:link w:val="TextonotapieCar"/>
    <w:uiPriority w:val="99"/>
    <w:semiHidden/>
    <w:unhideWhenUsed/>
    <w:rsid w:val="00D70A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70AAB"/>
    <w:rPr>
      <w:sz w:val="20"/>
      <w:szCs w:val="20"/>
    </w:rPr>
  </w:style>
  <w:style w:type="character" w:styleId="Refdenotaalpie">
    <w:name w:val="footnote reference"/>
    <w:basedOn w:val="Fuentedeprrafopredeter"/>
    <w:uiPriority w:val="99"/>
    <w:semiHidden/>
    <w:unhideWhenUsed/>
    <w:rsid w:val="00D70AAB"/>
    <w:rPr>
      <w:vertAlign w:val="superscript"/>
    </w:rPr>
  </w:style>
  <w:style w:type="paragraph" w:styleId="Textonotaalfinal">
    <w:name w:val="endnote text"/>
    <w:basedOn w:val="Normal"/>
    <w:link w:val="TextonotaalfinalCar"/>
    <w:uiPriority w:val="99"/>
    <w:semiHidden/>
    <w:unhideWhenUsed/>
    <w:rsid w:val="006229E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229E8"/>
    <w:rPr>
      <w:sz w:val="20"/>
      <w:szCs w:val="20"/>
    </w:rPr>
  </w:style>
  <w:style w:type="character" w:styleId="Refdenotaalfinal">
    <w:name w:val="endnote reference"/>
    <w:basedOn w:val="Fuentedeprrafopredeter"/>
    <w:uiPriority w:val="99"/>
    <w:semiHidden/>
    <w:unhideWhenUsed/>
    <w:rsid w:val="006229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586609">
      <w:bodyDiv w:val="1"/>
      <w:marLeft w:val="0"/>
      <w:marRight w:val="0"/>
      <w:marTop w:val="0"/>
      <w:marBottom w:val="0"/>
      <w:divBdr>
        <w:top w:val="none" w:sz="0" w:space="0" w:color="auto"/>
        <w:left w:val="none" w:sz="0" w:space="0" w:color="auto"/>
        <w:bottom w:val="none" w:sz="0" w:space="0" w:color="auto"/>
        <w:right w:val="none" w:sz="0" w:space="0" w:color="auto"/>
      </w:divBdr>
      <w:divsChild>
        <w:div w:id="284848756">
          <w:marLeft w:val="0"/>
          <w:marRight w:val="0"/>
          <w:marTop w:val="0"/>
          <w:marBottom w:val="0"/>
          <w:divBdr>
            <w:top w:val="none" w:sz="0" w:space="0" w:color="auto"/>
            <w:left w:val="none" w:sz="0" w:space="0" w:color="auto"/>
            <w:bottom w:val="none" w:sz="0" w:space="0" w:color="auto"/>
            <w:right w:val="none" w:sz="0" w:space="0" w:color="auto"/>
          </w:divBdr>
          <w:divsChild>
            <w:div w:id="1681273223">
              <w:marLeft w:val="0"/>
              <w:marRight w:val="0"/>
              <w:marTop w:val="0"/>
              <w:marBottom w:val="0"/>
              <w:divBdr>
                <w:top w:val="none" w:sz="0" w:space="0" w:color="auto"/>
                <w:left w:val="none" w:sz="0" w:space="0" w:color="auto"/>
                <w:bottom w:val="none" w:sz="0" w:space="0" w:color="auto"/>
                <w:right w:val="none" w:sz="0" w:space="0" w:color="auto"/>
              </w:divBdr>
            </w:div>
          </w:divsChild>
        </w:div>
        <w:div w:id="280917623">
          <w:marLeft w:val="0"/>
          <w:marRight w:val="0"/>
          <w:marTop w:val="0"/>
          <w:marBottom w:val="0"/>
          <w:divBdr>
            <w:top w:val="none" w:sz="0" w:space="0" w:color="auto"/>
            <w:left w:val="none" w:sz="0" w:space="0" w:color="auto"/>
            <w:bottom w:val="none" w:sz="0" w:space="0" w:color="auto"/>
            <w:right w:val="none" w:sz="0" w:space="0" w:color="auto"/>
          </w:divBdr>
          <w:divsChild>
            <w:div w:id="87702346">
              <w:marLeft w:val="0"/>
              <w:marRight w:val="0"/>
              <w:marTop w:val="0"/>
              <w:marBottom w:val="0"/>
              <w:divBdr>
                <w:top w:val="none" w:sz="0" w:space="0" w:color="auto"/>
                <w:left w:val="none" w:sz="0" w:space="0" w:color="auto"/>
                <w:bottom w:val="none" w:sz="0" w:space="0" w:color="auto"/>
                <w:right w:val="none" w:sz="0" w:space="0" w:color="auto"/>
              </w:divBdr>
            </w:div>
          </w:divsChild>
        </w:div>
        <w:div w:id="482426344">
          <w:marLeft w:val="0"/>
          <w:marRight w:val="0"/>
          <w:marTop w:val="0"/>
          <w:marBottom w:val="0"/>
          <w:divBdr>
            <w:top w:val="none" w:sz="0" w:space="0" w:color="auto"/>
            <w:left w:val="none" w:sz="0" w:space="0" w:color="auto"/>
            <w:bottom w:val="none" w:sz="0" w:space="0" w:color="auto"/>
            <w:right w:val="none" w:sz="0" w:space="0" w:color="auto"/>
          </w:divBdr>
          <w:divsChild>
            <w:div w:id="1738701907">
              <w:marLeft w:val="0"/>
              <w:marRight w:val="0"/>
              <w:marTop w:val="0"/>
              <w:marBottom w:val="0"/>
              <w:divBdr>
                <w:top w:val="none" w:sz="0" w:space="0" w:color="auto"/>
                <w:left w:val="none" w:sz="0" w:space="0" w:color="auto"/>
                <w:bottom w:val="none" w:sz="0" w:space="0" w:color="auto"/>
                <w:right w:val="none" w:sz="0" w:space="0" w:color="auto"/>
              </w:divBdr>
            </w:div>
          </w:divsChild>
        </w:div>
        <w:div w:id="1497761930">
          <w:marLeft w:val="0"/>
          <w:marRight w:val="0"/>
          <w:marTop w:val="0"/>
          <w:marBottom w:val="0"/>
          <w:divBdr>
            <w:top w:val="none" w:sz="0" w:space="0" w:color="auto"/>
            <w:left w:val="none" w:sz="0" w:space="0" w:color="auto"/>
            <w:bottom w:val="none" w:sz="0" w:space="0" w:color="auto"/>
            <w:right w:val="none" w:sz="0" w:space="0" w:color="auto"/>
          </w:divBdr>
          <w:divsChild>
            <w:div w:id="2039969159">
              <w:marLeft w:val="0"/>
              <w:marRight w:val="0"/>
              <w:marTop w:val="0"/>
              <w:marBottom w:val="0"/>
              <w:divBdr>
                <w:top w:val="none" w:sz="0" w:space="0" w:color="auto"/>
                <w:left w:val="none" w:sz="0" w:space="0" w:color="auto"/>
                <w:bottom w:val="none" w:sz="0" w:space="0" w:color="auto"/>
                <w:right w:val="none" w:sz="0" w:space="0" w:color="auto"/>
              </w:divBdr>
            </w:div>
          </w:divsChild>
        </w:div>
        <w:div w:id="1604075233">
          <w:marLeft w:val="0"/>
          <w:marRight w:val="0"/>
          <w:marTop w:val="0"/>
          <w:marBottom w:val="0"/>
          <w:divBdr>
            <w:top w:val="none" w:sz="0" w:space="0" w:color="auto"/>
            <w:left w:val="none" w:sz="0" w:space="0" w:color="auto"/>
            <w:bottom w:val="none" w:sz="0" w:space="0" w:color="auto"/>
            <w:right w:val="none" w:sz="0" w:space="0" w:color="auto"/>
          </w:divBdr>
          <w:divsChild>
            <w:div w:id="529345738">
              <w:marLeft w:val="0"/>
              <w:marRight w:val="0"/>
              <w:marTop w:val="0"/>
              <w:marBottom w:val="0"/>
              <w:divBdr>
                <w:top w:val="none" w:sz="0" w:space="0" w:color="auto"/>
                <w:left w:val="none" w:sz="0" w:space="0" w:color="auto"/>
                <w:bottom w:val="none" w:sz="0" w:space="0" w:color="auto"/>
                <w:right w:val="none" w:sz="0" w:space="0" w:color="auto"/>
              </w:divBdr>
            </w:div>
          </w:divsChild>
        </w:div>
        <w:div w:id="49230580">
          <w:marLeft w:val="0"/>
          <w:marRight w:val="0"/>
          <w:marTop w:val="0"/>
          <w:marBottom w:val="0"/>
          <w:divBdr>
            <w:top w:val="none" w:sz="0" w:space="0" w:color="auto"/>
            <w:left w:val="none" w:sz="0" w:space="0" w:color="auto"/>
            <w:bottom w:val="none" w:sz="0" w:space="0" w:color="auto"/>
            <w:right w:val="none" w:sz="0" w:space="0" w:color="auto"/>
          </w:divBdr>
          <w:divsChild>
            <w:div w:id="1243293348">
              <w:marLeft w:val="0"/>
              <w:marRight w:val="0"/>
              <w:marTop w:val="0"/>
              <w:marBottom w:val="0"/>
              <w:divBdr>
                <w:top w:val="none" w:sz="0" w:space="0" w:color="auto"/>
                <w:left w:val="none" w:sz="0" w:space="0" w:color="auto"/>
                <w:bottom w:val="none" w:sz="0" w:space="0" w:color="auto"/>
                <w:right w:val="none" w:sz="0" w:space="0" w:color="auto"/>
              </w:divBdr>
            </w:div>
          </w:divsChild>
        </w:div>
        <w:div w:id="4672303">
          <w:marLeft w:val="0"/>
          <w:marRight w:val="0"/>
          <w:marTop w:val="0"/>
          <w:marBottom w:val="0"/>
          <w:divBdr>
            <w:top w:val="none" w:sz="0" w:space="0" w:color="auto"/>
            <w:left w:val="none" w:sz="0" w:space="0" w:color="auto"/>
            <w:bottom w:val="none" w:sz="0" w:space="0" w:color="auto"/>
            <w:right w:val="none" w:sz="0" w:space="0" w:color="auto"/>
          </w:divBdr>
          <w:divsChild>
            <w:div w:id="1368794535">
              <w:marLeft w:val="0"/>
              <w:marRight w:val="0"/>
              <w:marTop w:val="0"/>
              <w:marBottom w:val="0"/>
              <w:divBdr>
                <w:top w:val="none" w:sz="0" w:space="0" w:color="auto"/>
                <w:left w:val="none" w:sz="0" w:space="0" w:color="auto"/>
                <w:bottom w:val="none" w:sz="0" w:space="0" w:color="auto"/>
                <w:right w:val="none" w:sz="0" w:space="0" w:color="auto"/>
              </w:divBdr>
            </w:div>
          </w:divsChild>
        </w:div>
        <w:div w:id="1994022788">
          <w:marLeft w:val="0"/>
          <w:marRight w:val="0"/>
          <w:marTop w:val="0"/>
          <w:marBottom w:val="0"/>
          <w:divBdr>
            <w:top w:val="none" w:sz="0" w:space="0" w:color="auto"/>
            <w:left w:val="none" w:sz="0" w:space="0" w:color="auto"/>
            <w:bottom w:val="none" w:sz="0" w:space="0" w:color="auto"/>
            <w:right w:val="none" w:sz="0" w:space="0" w:color="auto"/>
          </w:divBdr>
          <w:divsChild>
            <w:div w:id="1523787385">
              <w:marLeft w:val="0"/>
              <w:marRight w:val="0"/>
              <w:marTop w:val="0"/>
              <w:marBottom w:val="0"/>
              <w:divBdr>
                <w:top w:val="none" w:sz="0" w:space="0" w:color="auto"/>
                <w:left w:val="none" w:sz="0" w:space="0" w:color="auto"/>
                <w:bottom w:val="none" w:sz="0" w:space="0" w:color="auto"/>
                <w:right w:val="none" w:sz="0" w:space="0" w:color="auto"/>
              </w:divBdr>
            </w:div>
          </w:divsChild>
        </w:div>
        <w:div w:id="1917787666">
          <w:marLeft w:val="0"/>
          <w:marRight w:val="0"/>
          <w:marTop w:val="0"/>
          <w:marBottom w:val="0"/>
          <w:divBdr>
            <w:top w:val="none" w:sz="0" w:space="0" w:color="auto"/>
            <w:left w:val="none" w:sz="0" w:space="0" w:color="auto"/>
            <w:bottom w:val="none" w:sz="0" w:space="0" w:color="auto"/>
            <w:right w:val="none" w:sz="0" w:space="0" w:color="auto"/>
          </w:divBdr>
          <w:divsChild>
            <w:div w:id="1603292969">
              <w:marLeft w:val="0"/>
              <w:marRight w:val="0"/>
              <w:marTop w:val="0"/>
              <w:marBottom w:val="0"/>
              <w:divBdr>
                <w:top w:val="none" w:sz="0" w:space="0" w:color="auto"/>
                <w:left w:val="none" w:sz="0" w:space="0" w:color="auto"/>
                <w:bottom w:val="none" w:sz="0" w:space="0" w:color="auto"/>
                <w:right w:val="none" w:sz="0" w:space="0" w:color="auto"/>
              </w:divBdr>
            </w:div>
          </w:divsChild>
        </w:div>
        <w:div w:id="1870413954">
          <w:marLeft w:val="0"/>
          <w:marRight w:val="0"/>
          <w:marTop w:val="0"/>
          <w:marBottom w:val="0"/>
          <w:divBdr>
            <w:top w:val="none" w:sz="0" w:space="0" w:color="auto"/>
            <w:left w:val="none" w:sz="0" w:space="0" w:color="auto"/>
            <w:bottom w:val="none" w:sz="0" w:space="0" w:color="auto"/>
            <w:right w:val="none" w:sz="0" w:space="0" w:color="auto"/>
          </w:divBdr>
          <w:divsChild>
            <w:div w:id="1004672228">
              <w:marLeft w:val="0"/>
              <w:marRight w:val="0"/>
              <w:marTop w:val="0"/>
              <w:marBottom w:val="0"/>
              <w:divBdr>
                <w:top w:val="none" w:sz="0" w:space="0" w:color="auto"/>
                <w:left w:val="none" w:sz="0" w:space="0" w:color="auto"/>
                <w:bottom w:val="none" w:sz="0" w:space="0" w:color="auto"/>
                <w:right w:val="none" w:sz="0" w:space="0" w:color="auto"/>
              </w:divBdr>
            </w:div>
          </w:divsChild>
        </w:div>
        <w:div w:id="1242984830">
          <w:marLeft w:val="0"/>
          <w:marRight w:val="0"/>
          <w:marTop w:val="0"/>
          <w:marBottom w:val="0"/>
          <w:divBdr>
            <w:top w:val="none" w:sz="0" w:space="0" w:color="auto"/>
            <w:left w:val="none" w:sz="0" w:space="0" w:color="auto"/>
            <w:bottom w:val="none" w:sz="0" w:space="0" w:color="auto"/>
            <w:right w:val="none" w:sz="0" w:space="0" w:color="auto"/>
          </w:divBdr>
          <w:divsChild>
            <w:div w:id="1544174261">
              <w:marLeft w:val="0"/>
              <w:marRight w:val="0"/>
              <w:marTop w:val="0"/>
              <w:marBottom w:val="0"/>
              <w:divBdr>
                <w:top w:val="none" w:sz="0" w:space="0" w:color="auto"/>
                <w:left w:val="none" w:sz="0" w:space="0" w:color="auto"/>
                <w:bottom w:val="none" w:sz="0" w:space="0" w:color="auto"/>
                <w:right w:val="none" w:sz="0" w:space="0" w:color="auto"/>
              </w:divBdr>
            </w:div>
          </w:divsChild>
        </w:div>
        <w:div w:id="219483690">
          <w:marLeft w:val="0"/>
          <w:marRight w:val="0"/>
          <w:marTop w:val="0"/>
          <w:marBottom w:val="0"/>
          <w:divBdr>
            <w:top w:val="none" w:sz="0" w:space="0" w:color="auto"/>
            <w:left w:val="none" w:sz="0" w:space="0" w:color="auto"/>
            <w:bottom w:val="none" w:sz="0" w:space="0" w:color="auto"/>
            <w:right w:val="none" w:sz="0" w:space="0" w:color="auto"/>
          </w:divBdr>
          <w:divsChild>
            <w:div w:id="380902182">
              <w:marLeft w:val="0"/>
              <w:marRight w:val="0"/>
              <w:marTop w:val="0"/>
              <w:marBottom w:val="0"/>
              <w:divBdr>
                <w:top w:val="none" w:sz="0" w:space="0" w:color="auto"/>
                <w:left w:val="none" w:sz="0" w:space="0" w:color="auto"/>
                <w:bottom w:val="none" w:sz="0" w:space="0" w:color="auto"/>
                <w:right w:val="none" w:sz="0" w:space="0" w:color="auto"/>
              </w:divBdr>
            </w:div>
          </w:divsChild>
        </w:div>
        <w:div w:id="1497382757">
          <w:marLeft w:val="0"/>
          <w:marRight w:val="0"/>
          <w:marTop w:val="0"/>
          <w:marBottom w:val="0"/>
          <w:divBdr>
            <w:top w:val="none" w:sz="0" w:space="0" w:color="auto"/>
            <w:left w:val="none" w:sz="0" w:space="0" w:color="auto"/>
            <w:bottom w:val="none" w:sz="0" w:space="0" w:color="auto"/>
            <w:right w:val="none" w:sz="0" w:space="0" w:color="auto"/>
          </w:divBdr>
          <w:divsChild>
            <w:div w:id="1783381058">
              <w:marLeft w:val="0"/>
              <w:marRight w:val="0"/>
              <w:marTop w:val="0"/>
              <w:marBottom w:val="0"/>
              <w:divBdr>
                <w:top w:val="none" w:sz="0" w:space="0" w:color="auto"/>
                <w:left w:val="none" w:sz="0" w:space="0" w:color="auto"/>
                <w:bottom w:val="none" w:sz="0" w:space="0" w:color="auto"/>
                <w:right w:val="none" w:sz="0" w:space="0" w:color="auto"/>
              </w:divBdr>
            </w:div>
          </w:divsChild>
        </w:div>
        <w:div w:id="731275354">
          <w:marLeft w:val="0"/>
          <w:marRight w:val="0"/>
          <w:marTop w:val="0"/>
          <w:marBottom w:val="0"/>
          <w:divBdr>
            <w:top w:val="none" w:sz="0" w:space="0" w:color="auto"/>
            <w:left w:val="none" w:sz="0" w:space="0" w:color="auto"/>
            <w:bottom w:val="none" w:sz="0" w:space="0" w:color="auto"/>
            <w:right w:val="none" w:sz="0" w:space="0" w:color="auto"/>
          </w:divBdr>
          <w:divsChild>
            <w:div w:id="78434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ap.apps.uclm.es/index.php" TargetMode="External"/><Relationship Id="rId18" Type="http://schemas.openxmlformats.org/officeDocument/2006/relationships/hyperlink" Target="mailto:proteccion.datos@uclm.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clm.es/es/misiones/investigacion/serviciosinvestigacion/portaleticacientifica" TargetMode="External"/><Relationship Id="rId17" Type="http://schemas.openxmlformats.org/officeDocument/2006/relationships/hyperlink" Target="mailto:proteccion.datos@uclm.es" TargetMode="External"/><Relationship Id="rId2" Type="http://schemas.openxmlformats.org/officeDocument/2006/relationships/customXml" Target="../customXml/item2.xml"/><Relationship Id="rId16" Type="http://schemas.openxmlformats.org/officeDocument/2006/relationships/hyperlink" Target="https://www.uclm.es/es/misiones/investigacion/serviciosinvestigacion/portaleticacientifi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dor/a@uclm.es" TargetMode="External"/><Relationship Id="rId5" Type="http://schemas.openxmlformats.org/officeDocument/2006/relationships/numbering" Target="numbering.xml"/><Relationship Id="rId15" Type="http://schemas.openxmlformats.org/officeDocument/2006/relationships/hyperlink" Target="mailto:proteccion.datos@uclm.e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clm.es/legal/informacion-legal/proteccion-datos/codigo-conducta/pfpd"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clm.es/misiones/investigacion/serviciosinvestigacion/portaleticacientifica/ceis/documentacion" TargetMode="External"/><Relationship Id="rId2" Type="http://schemas.openxmlformats.org/officeDocument/2006/relationships/hyperlink" Target="https://support.microsoft.com/es-es/office/proteger-un-documento-con-una-contrase%C3%B1a-05084cc3-300d-4c1a-8416-38d3e37d6826" TargetMode="External"/><Relationship Id="rId1" Type="http://schemas.openxmlformats.org/officeDocument/2006/relationships/hyperlink" Target="https://support.microsoft.com/es-es/office/proteger-un-documento-con-una-contrase%C3%B1a-05084cc3-300d-4c1a-8416-38d3e37d68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nio.Legorburo\OneDrive%20-%20Universidad%20de%20Castilla-La%20Mancha\Documentos\Plantillas%20personalizadas%20de%20Office\2021-UCLM.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7752E461019194EB74060032D666899" ma:contentTypeVersion="18" ma:contentTypeDescription="Crear nuevo documento." ma:contentTypeScope="" ma:versionID="3c9eb0824888fa8a9f12a73fb6dccb85">
  <xsd:schema xmlns:xsd="http://www.w3.org/2001/XMLSchema" xmlns:xs="http://www.w3.org/2001/XMLSchema" xmlns:p="http://schemas.microsoft.com/office/2006/metadata/properties" xmlns:ns2="4fe633a0-0dd8-42fb-8a01-efb0e6539c2e" xmlns:ns3="59255d03-354e-46f1-b28b-711fcd4ef1a7" xmlns:ns4="5ff4e1bd-6242-498d-9061-6f638fe05389" targetNamespace="http://schemas.microsoft.com/office/2006/metadata/properties" ma:root="true" ma:fieldsID="78ceeee27e71f2f7e9d975e0c6e0bcbf" ns2:_="" ns3:_="" ns4:_="">
    <xsd:import namespace="4fe633a0-0dd8-42fb-8a01-efb0e6539c2e"/>
    <xsd:import namespace="59255d03-354e-46f1-b28b-711fcd4ef1a7"/>
    <xsd:import namespace="5ff4e1bd-6242-498d-9061-6f638fe053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633a0-0dd8-42fb-8a01-efb0e6539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487fa49-aac8-4e58-9212-c500be7f88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255d03-354e-46f1-b28b-711fcd4ef1a7"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f4e1bd-6242-498d-9061-6f638fe0538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603786-5348-4148-b9a4-40894f3ac4a0}" ma:internalName="TaxCatchAll" ma:showField="CatchAllData" ma:web="5ff4e1bd-6242-498d-9061-6f638fe053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e633a0-0dd8-42fb-8a01-efb0e6539c2e">
      <Terms xmlns="http://schemas.microsoft.com/office/infopath/2007/PartnerControls"/>
    </lcf76f155ced4ddcb4097134ff3c332f>
    <TaxCatchAll xmlns="5ff4e1bd-6242-498d-9061-6f638fe053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089D42-2897-44A3-A52D-F7EF73B8E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633a0-0dd8-42fb-8a01-efb0e6539c2e"/>
    <ds:schemaRef ds:uri="59255d03-354e-46f1-b28b-711fcd4ef1a7"/>
    <ds:schemaRef ds:uri="5ff4e1bd-6242-498d-9061-6f638fe05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8623B7-5935-49BF-A0FC-2D6979B6B25D}">
  <ds:schemaRefs>
    <ds:schemaRef ds:uri="http://schemas.openxmlformats.org/officeDocument/2006/bibliography"/>
  </ds:schemaRefs>
</ds:datastoreItem>
</file>

<file path=customXml/itemProps3.xml><?xml version="1.0" encoding="utf-8"?>
<ds:datastoreItem xmlns:ds="http://schemas.openxmlformats.org/officeDocument/2006/customXml" ds:itemID="{AE8708BA-0F42-4F96-9F05-4CC53F78C815}">
  <ds:schemaRefs>
    <ds:schemaRef ds:uri="http://schemas.microsoft.com/office/2006/metadata/properties"/>
    <ds:schemaRef ds:uri="http://schemas.microsoft.com/office/infopath/2007/PartnerControls"/>
    <ds:schemaRef ds:uri="4fe633a0-0dd8-42fb-8a01-efb0e6539c2e"/>
    <ds:schemaRef ds:uri="5ff4e1bd-6242-498d-9061-6f638fe05389"/>
  </ds:schemaRefs>
</ds:datastoreItem>
</file>

<file path=customXml/itemProps4.xml><?xml version="1.0" encoding="utf-8"?>
<ds:datastoreItem xmlns:ds="http://schemas.openxmlformats.org/officeDocument/2006/customXml" ds:itemID="{F9EC6661-4CE4-4EF4-A37C-45EFC01833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2021-UCLM.dotx</Template>
  <TotalTime>27</TotalTime>
  <Pages>6</Pages>
  <Words>2341</Words>
  <Characters>12881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Legorburo Serra</dc:creator>
  <cp:keywords/>
  <dc:description/>
  <cp:lastModifiedBy>Antonio Legorburo Serra</cp:lastModifiedBy>
  <cp:revision>36</cp:revision>
  <dcterms:created xsi:type="dcterms:W3CDTF">2024-06-03T11:26:00Z</dcterms:created>
  <dcterms:modified xsi:type="dcterms:W3CDTF">2024-06-03T12:40:00Z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0x01010007752E461019194EB74060032D666899</vt:lpwstr>
  </property>
  <property fmtid="{D5CDD505-2E9C-101B-9397-08002B2CF9AE}" pid="3" name="MediaServiceImageTags">
    <vt:lpwstr/>
  </property>
</Properties>
</file>